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2B53ED" w:rsidRPr="002B53ED" w:rsidTr="00FE52C8">
        <w:tc>
          <w:tcPr>
            <w:tcW w:w="5172" w:type="dxa"/>
          </w:tcPr>
          <w:sdt>
            <w:sdtPr>
              <w:tag w:val="ReferenceNo"/>
              <w:id w:val="10004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ReferenceNo[@gbs:key='10004']" w:storeItemID="{815A20BE-9462-4F73-BFFC-97D70E8259CF}"/>
              <w:text/>
            </w:sdtPr>
            <w:sdtEndPr/>
            <w:sdtContent>
              <w:p w:rsidR="002B53ED" w:rsidRPr="002B53ED" w:rsidRDefault="00B35E9B" w:rsidP="002B53ED">
                <w:pPr>
                  <w:rPr>
                    <w:color w:val="FF0000"/>
                  </w:rPr>
                </w:pPr>
                <w:r>
                  <w:t xml:space="preserve">  </w:t>
                </w:r>
              </w:p>
            </w:sdtContent>
          </w:sdt>
        </w:tc>
        <w:tc>
          <w:tcPr>
            <w:tcW w:w="5173" w:type="dxa"/>
          </w:tcPr>
          <w:p w:rsidR="002B53ED" w:rsidRPr="002B53ED" w:rsidRDefault="009B057C" w:rsidP="00FE52C8">
            <w:pPr>
              <w:jc w:val="right"/>
            </w:pPr>
            <w:sdt>
              <w:sdtPr>
                <w:tag w:val="ToDocumentCategory.Description"/>
                <w:id w:val="10019"/>
                <w:placeholder>
                  <w:docPart w:val="DefaultPlaceholder_22675703"/>
                </w:placeholder>
                <w:dataBinding w:prefixMappings="xmlns:gbs='http://www.software-innovation.no/growBusinessDocument'" w:xpath="/gbs:GrowBusinessDocument/gbs:ToDocumentCategory.Description[@gbs:key='10019']" w:storeItemID="{815A20BE-9462-4F73-BFFC-97D70E8259CF}"/>
                <w:text/>
              </w:sdtPr>
              <w:sdtEndPr/>
              <w:sdtContent>
                <w:r w:rsidR="00B35E9B">
                  <w:t>Liikenneasiat</w:t>
                </w:r>
              </w:sdtContent>
            </w:sdt>
            <w:r w:rsidR="002B53ED" w:rsidRPr="002B53ED">
              <w:t xml:space="preserve"> </w:t>
            </w:r>
            <w:sdt>
              <w:sdtPr>
                <w:tag w:val="CF_decisionnumberstring"/>
                <w:id w:val="10005"/>
                <w:placeholder>
                  <w:docPart w:val="DefaultPlaceholder_22675703"/>
                </w:placeholder>
                <w:dataBinding w:prefixMappings="xmlns:gbs='http://www.software-innovation.no/growBusinessDocument'" w:xpath="/gbs:GrowBusinessDocument/gbs:CF_decisionnumberstring[@gbs:key='10005']" w:storeItemID="{815A20BE-9462-4F73-BFFC-97D70E8259CF}"/>
                <w:text/>
              </w:sdtPr>
              <w:sdtEndPr/>
              <w:sdtContent>
                <w:r w:rsidR="00987F18">
                  <w:t>11 § / 2019</w:t>
                </w:r>
              </w:sdtContent>
            </w:sdt>
          </w:p>
        </w:tc>
      </w:tr>
    </w:tbl>
    <w:p w:rsidR="00291009" w:rsidRPr="004532B3" w:rsidRDefault="00291009" w:rsidP="00291009">
      <w:pPr>
        <w:rPr>
          <w:b/>
        </w:rPr>
      </w:pPr>
    </w:p>
    <w:sdt>
      <w:sdtPr>
        <w:tag w:val="Title"/>
        <w:id w:val="10006"/>
        <w:placeholder>
          <w:docPart w:val="DefaultPlaceholder_22675703"/>
        </w:placeholder>
        <w:dataBinding w:prefixMappings="xmlns:gbs='http://www.software-innovation.no/growBusinessDocument'" w:xpath="/gbs:GrowBusinessDocument/gbs:Title[@gbs:key='10006']" w:storeItemID="{815A20BE-9462-4F73-BFFC-97D70E8259CF}"/>
        <w:text/>
      </w:sdtPr>
      <w:sdtEndPr/>
      <w:sdtContent>
        <w:p w:rsidR="00291009" w:rsidRDefault="00B35E9B" w:rsidP="00291009">
          <w:pPr>
            <w:pStyle w:val="Asiaotsikko"/>
          </w:pPr>
          <w:r>
            <w:t>Kuunsilta, pysäköintirajoituksen lisääminen</w:t>
          </w:r>
        </w:p>
      </w:sdtContent>
    </w:sdt>
    <w:p w:rsidR="00291009" w:rsidRPr="0039795D" w:rsidRDefault="00291009" w:rsidP="0039795D">
      <w:pPr>
        <w:pStyle w:val="SivuotsikkoRiippuvasis"/>
      </w:pPr>
    </w:p>
    <w:sdt>
      <w:sdtPr>
        <w:rPr>
          <w:rFonts w:eastAsiaTheme="minorHAnsi" w:cstheme="minorBidi"/>
          <w:snapToGrid/>
          <w:szCs w:val="22"/>
          <w:lang w:eastAsia="en-US"/>
        </w:rPr>
        <w:alias w:val="Selostus ja perustelu"/>
        <w:tag w:val="Selostus ja perustelu"/>
        <w:id w:val="-868529800"/>
        <w:placeholder>
          <w:docPart w:val="DefaultPlaceholder_1082065158"/>
        </w:placeholder>
        <w:text w:multiLine="1"/>
      </w:sdtPr>
      <w:sdtEndPr/>
      <w:sdtContent>
        <w:p w:rsidR="002B53ED" w:rsidRDefault="00B35E9B" w:rsidP="00B35E9B">
          <w:pPr>
            <w:pStyle w:val="SivuotsikkoRiippuvasis"/>
          </w:pPr>
          <w:r w:rsidRPr="00B35E9B">
            <w:rPr>
              <w:rFonts w:eastAsiaTheme="minorHAnsi" w:cstheme="minorBidi"/>
              <w:snapToGrid/>
              <w:szCs w:val="22"/>
              <w:lang w:eastAsia="en-US"/>
            </w:rPr>
            <w:t>Aloite</w:t>
          </w:r>
          <w:r w:rsidRPr="00B35E9B">
            <w:rPr>
              <w:rFonts w:eastAsiaTheme="minorHAnsi" w:cstheme="minorBidi"/>
              <w:snapToGrid/>
              <w:szCs w:val="22"/>
              <w:lang w:eastAsia="en-US"/>
            </w:rPr>
            <w:br/>
            <w:t xml:space="preserve">Yksityishenkilö on ottanut yhteyttä koskien Kuunsilta- nimisen kadun pysäköintiä. Kadulla on pysäköintilevike, jossa toistuvasti samat autot pysäköivät. Hän ehdottaa, että levikkeille tulisi pysäköintirajoitus, </w:t>
          </w:r>
          <w:proofErr w:type="spellStart"/>
          <w:r w:rsidRPr="00B35E9B">
            <w:rPr>
              <w:rFonts w:eastAsiaTheme="minorHAnsi" w:cstheme="minorBidi"/>
              <w:snapToGrid/>
              <w:szCs w:val="22"/>
              <w:lang w:eastAsia="en-US"/>
            </w:rPr>
            <w:t>max</w:t>
          </w:r>
          <w:proofErr w:type="spellEnd"/>
          <w:r w:rsidRPr="00B35E9B">
            <w:rPr>
              <w:rFonts w:eastAsiaTheme="minorHAnsi" w:cstheme="minorBidi"/>
              <w:snapToGrid/>
              <w:szCs w:val="22"/>
              <w:lang w:eastAsia="en-US"/>
            </w:rPr>
            <w:t>. 2tuntia jotta levikkeillä voitaisiin minimoida samojen autojen jatkuva pito.</w:t>
          </w:r>
          <w:r w:rsidRPr="00B35E9B">
            <w:rPr>
              <w:rFonts w:eastAsiaTheme="minorHAnsi" w:cstheme="minorBidi"/>
              <w:snapToGrid/>
              <w:szCs w:val="22"/>
              <w:lang w:eastAsia="en-US"/>
            </w:rPr>
            <w:tab/>
          </w:r>
          <w:r w:rsidRPr="00B35E9B">
            <w:rPr>
              <w:rFonts w:eastAsiaTheme="minorHAnsi" w:cstheme="minorBidi"/>
              <w:snapToGrid/>
              <w:szCs w:val="22"/>
              <w:lang w:eastAsia="en-US"/>
            </w:rPr>
            <w:br/>
          </w:r>
        </w:p>
      </w:sdtContent>
    </w:sdt>
    <w:p w:rsidR="00B35E9B" w:rsidRDefault="00B35E9B" w:rsidP="00B35E9B">
      <w:pPr>
        <w:ind w:left="2608" w:hanging="2608"/>
      </w:pPr>
      <w:r>
        <w:rPr>
          <w:b/>
        </w:rPr>
        <w:t>Nykytilanne</w:t>
      </w:r>
      <w:r>
        <w:rPr>
          <w:b/>
        </w:rPr>
        <w:tab/>
      </w:r>
      <w:r>
        <w:t>Kuunsilta sijaitse Pirtin</w:t>
      </w:r>
      <w:r w:rsidR="00ED64DE">
        <w:t xml:space="preserve"> </w:t>
      </w:r>
      <w:r>
        <w:t>(34) kaupunginosassa. Kadulla on jo ennestään aluepysäköintikielto. Näin ollen pysäköinti on sallittu ainoastaan merkityillä paikoilla. Kuunsillan varressa on kaksi pysäköintitaskua</w:t>
      </w:r>
      <w:r w:rsidR="00072988">
        <w:t>.</w:t>
      </w:r>
      <w:r>
        <w:t xml:space="preserve"> Pysäköintipaikat ovat tällä hetkellä merkitty liikennemerkeillä ”pysäköintipaikka”, ”ajoneuvon sijoitus pysäköintipaikalla” sekä lisäkilvillä ”henkilöauto” ja ”pakettiauto”.</w:t>
      </w:r>
    </w:p>
    <w:p w:rsidR="00405609" w:rsidRDefault="00405609" w:rsidP="00B35E9B">
      <w:pPr>
        <w:ind w:left="2608" w:hanging="2608"/>
      </w:pPr>
    </w:p>
    <w:p w:rsidR="00405609" w:rsidRDefault="00405609" w:rsidP="00B35E9B">
      <w:pPr>
        <w:ind w:left="2608" w:hanging="2608"/>
      </w:pPr>
      <w:r>
        <w:tab/>
        <w:t xml:space="preserve">Kääntöpaikalla ei ole nykyisin pysäköintiä, vaikkakin 19.7.2005 §54 päätöksellä kääntöpaikalle on osoitettu </w:t>
      </w:r>
      <w:r w:rsidR="00072988">
        <w:t xml:space="preserve">pysäköintiä koskevat </w:t>
      </w:r>
      <w:r>
        <w:t>liikennemerkit</w:t>
      </w:r>
      <w:r w:rsidR="00A077F4">
        <w:t xml:space="preserve"> (”pysäköintialue” (521), ”ajoneuvon sijoitus pysäköintipaikalla” (521ca), lisäkilvet ”henkilöauto”</w:t>
      </w:r>
      <w:r w:rsidR="006B7426">
        <w:t xml:space="preserve"> </w:t>
      </w:r>
      <w:r w:rsidR="00A077F4">
        <w:t>(831) ja ”vaikutusalue nuolen suuntaan”(826s))</w:t>
      </w:r>
      <w:r>
        <w:t xml:space="preserve">. Niitä ei ole jostain syystä toteutettu. Ajouratarkastelun perusteella henkilöautolla mahtuu kääntöpaikalla kääntymään pysäköinnistä huolimatta. </w:t>
      </w:r>
    </w:p>
    <w:p w:rsidR="00FD23E6" w:rsidRDefault="00FD23E6" w:rsidP="00B35E9B">
      <w:pPr>
        <w:ind w:left="2608" w:hanging="2608"/>
      </w:pPr>
    </w:p>
    <w:p w:rsidR="006B7426" w:rsidRDefault="00FD23E6" w:rsidP="00FD23E6">
      <w:r w:rsidRPr="00FC0929">
        <w:t>Pyydetyt lausunnot</w:t>
      </w:r>
      <w:r w:rsidRPr="00FC0929">
        <w:tab/>
        <w:t>Poliisille on varattu mahdollisuus lausunnon antamiseen.</w:t>
      </w:r>
    </w:p>
    <w:p w:rsidR="006B7426" w:rsidRDefault="006B7426" w:rsidP="006B7426">
      <w:pPr>
        <w:rPr>
          <w:color w:val="262626" w:themeColor="text1" w:themeTint="D9"/>
        </w:rPr>
      </w:pPr>
      <w:r>
        <w:tab/>
      </w:r>
      <w:r>
        <w:tab/>
      </w:r>
      <w:r>
        <w:rPr>
          <w:color w:val="262626" w:themeColor="text1" w:themeTint="D9"/>
        </w:rPr>
        <w:t>Poliisilla ei ole huomautettavaa asiaan.</w:t>
      </w:r>
    </w:p>
    <w:p w:rsidR="00B35E9B" w:rsidRDefault="00B35E9B" w:rsidP="00B35E9B">
      <w:pPr>
        <w:tabs>
          <w:tab w:val="left" w:pos="2610"/>
        </w:tabs>
        <w:rPr>
          <w:color w:val="FF0000"/>
        </w:rPr>
      </w:pPr>
    </w:p>
    <w:p w:rsidR="00B35E9B" w:rsidRPr="00FD23E6" w:rsidRDefault="00B35E9B" w:rsidP="00B35E9B">
      <w:pPr>
        <w:tabs>
          <w:tab w:val="left" w:pos="2610"/>
        </w:tabs>
      </w:pPr>
      <w:r w:rsidRPr="00FD23E6">
        <w:t>Perustelut päätökselle</w:t>
      </w:r>
      <w:r w:rsidRPr="00FD23E6">
        <w:tab/>
      </w:r>
    </w:p>
    <w:p w:rsidR="00B35E9B" w:rsidRDefault="00B35E9B" w:rsidP="00B35E9B">
      <w:pPr>
        <w:pStyle w:val="IstKappaleC2"/>
      </w:pPr>
      <w:r w:rsidRPr="00FD23E6">
        <w:t>A</w:t>
      </w:r>
      <w:r>
        <w:t>suinalueella olevat pysäköintipaikat on tarkoitettu alueella vierailevien käyttöön. Kyseistä asiaa on käsitelty myös kaupunkirakennelautakunnassa 8.6.2016.  T</w:t>
      </w:r>
      <w:r w:rsidR="00ED64DE">
        <w:t>uolloin päätettiin, että yleisee</w:t>
      </w:r>
      <w:r>
        <w:t xml:space="preserve">n pysäköintiin tarkoitetuilla pysäköintipaikoilla rajoitetaan pysäköinti kolmeen tuntiin arkisin klo 8 ja 21 välisenä aikana. </w:t>
      </w:r>
      <w:proofErr w:type="spellStart"/>
      <w:r>
        <w:t>Arkiöisin</w:t>
      </w:r>
      <w:proofErr w:type="spellEnd"/>
      <w:r>
        <w:t xml:space="preserve"> ja viikonloppuisin pysäköintiaikaa ei rajoiteta. Kaupunkirakennelautakunnan päätöksen mukaisesti on perusteltua lisätä paikoille aikarajoitus. </w:t>
      </w:r>
    </w:p>
    <w:p w:rsidR="00405609" w:rsidRDefault="00405609" w:rsidP="00B35E9B">
      <w:pPr>
        <w:pStyle w:val="IstKappaleC2"/>
      </w:pPr>
    </w:p>
    <w:p w:rsidR="00405609" w:rsidRDefault="00405609" w:rsidP="00B35E9B">
      <w:pPr>
        <w:pStyle w:val="IstKappaleC2"/>
      </w:pPr>
      <w:r>
        <w:t>Lisäksi lisätään kääntöpaikalle</w:t>
      </w:r>
      <w:r w:rsidR="00072988">
        <w:t xml:space="preserve"> aiemman suunnitelman mukaiset</w:t>
      </w:r>
      <w:r>
        <w:t xml:space="preserve"> pysäköintipaikat.</w:t>
      </w:r>
    </w:p>
    <w:p w:rsidR="00B35E9B" w:rsidRDefault="00B35E9B" w:rsidP="00FC0929">
      <w:pPr>
        <w:pStyle w:val="SivuotsikkoRiippuvasis"/>
        <w:ind w:left="0" w:firstLine="0"/>
      </w:pPr>
    </w:p>
    <w:sdt>
      <w:sdtPr>
        <w:alias w:val="Päätös"/>
        <w:tag w:val="Päätös"/>
        <w:id w:val="-165329475"/>
        <w:lock w:val="sdtLocked"/>
        <w:placeholder>
          <w:docPart w:val="DefaultPlaceholder_1082065158"/>
        </w:placeholder>
        <w:text w:multiLine="1"/>
      </w:sdtPr>
      <w:sdtEndPr/>
      <w:sdtContent>
        <w:p w:rsidR="002B53ED" w:rsidRDefault="00405609" w:rsidP="002B53ED">
          <w:pPr>
            <w:pStyle w:val="SivuotsikkoRiippuvasis"/>
          </w:pPr>
          <w:r w:rsidRPr="00405609">
            <w:t xml:space="preserve">Päätös                                     Asetetaan ko. pysäköintilevikkeille nykyisten ”pysäköintialue”, ”ajoneuvon sijoitus pysäköintipaikalla” sekä ”henkilöauto” ja ”pakettiauto” lisäkilpien lisäksi lisäkilvet  ”pysäköintikiekon käyttövelvollisuus” </w:t>
          </w:r>
          <w:r w:rsidR="00A077F4">
            <w:t xml:space="preserve">(856b) </w:t>
          </w:r>
          <w:r w:rsidRPr="00405609">
            <w:t>aikarajoituksella kolme (3) tuntia sekä lisäkilpi ”voimassaoloaika arkisin” klo 8-21</w:t>
          </w:r>
          <w:r w:rsidR="00A077F4">
            <w:t xml:space="preserve"> (851)</w:t>
          </w:r>
          <w:r w:rsidRPr="00405609">
            <w:t>.</w:t>
          </w:r>
          <w:r w:rsidRPr="00405609">
            <w:br/>
          </w:r>
          <w:r w:rsidRPr="00405609">
            <w:br/>
            <w:t>Kääntöpaikalle lisätään</w:t>
          </w:r>
          <w:r w:rsidR="00A077F4">
            <w:t xml:space="preserve"> aiemman päätöksen mukaiset merkit</w:t>
          </w:r>
          <w:r w:rsidRPr="00405609">
            <w:t xml:space="preserve"> ”pysäköintialue”</w:t>
          </w:r>
          <w:r>
            <w:t xml:space="preserve"> (521)</w:t>
          </w:r>
          <w:r w:rsidRPr="00405609">
            <w:t xml:space="preserve">, ”ajoneuvon sijoitus pysäköintipaikalla” </w:t>
          </w:r>
          <w:r>
            <w:t xml:space="preserve">(521ca) </w:t>
          </w:r>
          <w:r w:rsidRPr="00405609">
            <w:t>sekä ”henkilöauto”</w:t>
          </w:r>
          <w:r>
            <w:t xml:space="preserve"> (831)</w:t>
          </w:r>
          <w:r w:rsidR="00A077F4">
            <w:t xml:space="preserve"> ja ”vaikutusalue nuolen suuntaan” (826s). Lisäksi asetetaan lisäkilvet </w:t>
          </w:r>
          <w:r w:rsidRPr="00405609">
            <w:t>”pakettiauto”</w:t>
          </w:r>
          <w:r>
            <w:t xml:space="preserve"> (834)</w:t>
          </w:r>
          <w:r w:rsidR="00A077F4">
            <w:t xml:space="preserve">, </w:t>
          </w:r>
          <w:r w:rsidRPr="00405609">
            <w:t>”pysäköintikiekon käyttövelvollisuus”</w:t>
          </w:r>
          <w:r w:rsidR="00A077F4">
            <w:t xml:space="preserve"> (856b)</w:t>
          </w:r>
          <w:r w:rsidRPr="00405609">
            <w:t xml:space="preserve"> aikarajoituksella kolme (3) tuntia sekä ”voimassaoloaika arkisin” klo 8-21</w:t>
          </w:r>
          <w:r w:rsidR="00A077F4">
            <w:t xml:space="preserve"> (851)</w:t>
          </w:r>
          <w:r w:rsidRPr="00405609">
            <w:t>.</w:t>
          </w:r>
        </w:p>
      </w:sdtContent>
    </w:sdt>
    <w:p w:rsidR="002B53ED" w:rsidRPr="00FC0929" w:rsidRDefault="002B53ED" w:rsidP="002B53ED">
      <w:pPr>
        <w:pStyle w:val="SivuotsikkoRiippuvasis"/>
        <w:rPr>
          <w:rFonts w:cstheme="minorBidi"/>
        </w:rPr>
      </w:pPr>
    </w:p>
    <w:p w:rsidR="00FD23E6" w:rsidRPr="00FC0929" w:rsidRDefault="00FD23E6" w:rsidP="00FD23E6">
      <w:pPr>
        <w:ind w:left="2608" w:firstLine="2"/>
        <w:rPr>
          <w:rFonts w:eastAsia="Times New Roman" w:cstheme="minorBidi"/>
          <w:snapToGrid w:val="0"/>
          <w:szCs w:val="20"/>
          <w:lang w:eastAsia="fi-FI"/>
        </w:rPr>
      </w:pPr>
      <w:r w:rsidRPr="00FC0929">
        <w:rPr>
          <w:rFonts w:eastAsia="Times New Roman" w:cstheme="minorBidi"/>
          <w:snapToGrid w:val="0"/>
          <w:szCs w:val="20"/>
          <w:lang w:eastAsia="fi-FI"/>
        </w:rPr>
        <w:lastRenderedPageBreak/>
        <w:t>Liikennemerkit voidaan asentaa paikoilleen, kun päätös on lainvoimainen.</w:t>
      </w:r>
    </w:p>
    <w:p w:rsidR="00FD23E6" w:rsidRPr="00FC0929" w:rsidRDefault="00FD23E6" w:rsidP="00FD23E6">
      <w:pPr>
        <w:ind w:left="2608" w:firstLine="2"/>
        <w:rPr>
          <w:rFonts w:eastAsia="Times New Roman" w:cstheme="minorBidi"/>
          <w:snapToGrid w:val="0"/>
          <w:szCs w:val="20"/>
          <w:lang w:eastAsia="fi-FI"/>
        </w:rPr>
      </w:pPr>
    </w:p>
    <w:p w:rsidR="00FD23E6" w:rsidRPr="00FC0929" w:rsidRDefault="00FD23E6" w:rsidP="00FD23E6">
      <w:pPr>
        <w:ind w:left="2608" w:firstLine="2"/>
        <w:rPr>
          <w:rFonts w:eastAsia="Times New Roman" w:cstheme="minorBidi"/>
          <w:snapToGrid w:val="0"/>
          <w:szCs w:val="20"/>
          <w:lang w:eastAsia="fi-FI"/>
        </w:rPr>
      </w:pPr>
      <w:r w:rsidRPr="00FC0929">
        <w:rPr>
          <w:rFonts w:eastAsia="Times New Roman" w:cstheme="minorBidi"/>
          <w:snapToGrid w:val="0"/>
          <w:szCs w:val="20"/>
          <w:lang w:eastAsia="fi-FI"/>
        </w:rPr>
        <w:t>Merkkien maastoon asentamisesta vastaa kunnossapitopäällikkö Jere Toppinen puh. 044 718 5674.</w:t>
      </w:r>
    </w:p>
    <w:p w:rsidR="00FD23E6" w:rsidRDefault="00FD23E6" w:rsidP="00FD23E6">
      <w:pPr>
        <w:ind w:left="2608" w:firstLine="2"/>
        <w:rPr>
          <w:sz w:val="24"/>
          <w:szCs w:val="24"/>
        </w:rPr>
      </w:pPr>
    </w:p>
    <w:sdt>
      <w:sdtPr>
        <w:alias w:val="Toimivallan peruste"/>
        <w:tag w:val="Toimivallan peruste"/>
        <w:id w:val="-569811525"/>
        <w:lock w:val="sdtLocked"/>
        <w:placeholder>
          <w:docPart w:val="DefaultPlaceholder_1082065158"/>
        </w:placeholder>
        <w:text w:multiLine="1"/>
      </w:sdtPr>
      <w:sdtEndPr/>
      <w:sdtContent>
        <w:p w:rsidR="002B53ED" w:rsidRDefault="00B13A5A" w:rsidP="002B53ED">
          <w:pPr>
            <w:pStyle w:val="SivuotsikkoRiippuvasis"/>
          </w:pPr>
          <w:r>
            <w:t>Toimivallan peruste</w:t>
          </w:r>
          <w:r w:rsidR="008075A4">
            <w:tab/>
          </w:r>
          <w:r w:rsidR="00B35E9B">
            <w:t>Kaupunkiympäristön palvelualueen toimintasääntö § 10.</w:t>
          </w:r>
          <w:r w:rsidR="00B35E9B">
            <w:br/>
          </w:r>
          <w:r w:rsidR="008075A4">
            <w:br/>
          </w:r>
        </w:p>
      </w:sdtContent>
    </w:sdt>
    <w:p w:rsidR="00FE52C8" w:rsidRPr="0039795D" w:rsidRDefault="00FE52C8" w:rsidP="00FE52C8">
      <w:pPr>
        <w:pStyle w:val="SivuotsikkoRiippuvasis"/>
      </w:pPr>
    </w:p>
    <w:tbl>
      <w:tblPr>
        <w:tblStyle w:val="TaulukkoRuudukko"/>
        <w:tblW w:w="7691" w:type="dxa"/>
        <w:tblInd w:w="2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69"/>
        <w:gridCol w:w="4322"/>
      </w:tblGrid>
      <w:tr w:rsidR="00FE52C8" w:rsidTr="001769A9">
        <w:tc>
          <w:tcPr>
            <w:tcW w:w="3369" w:type="dxa"/>
          </w:tcPr>
          <w:sdt>
            <w:sdtPr>
              <w:tag w:val="ToActivityContact"/>
              <w:id w:val="10018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Lists/gbs:SingleLines/gbs:ToActivityContact/gbs:DisplayField[@gbs:key='10018']" w:storeItemID="{815A20BE-9462-4F73-BFFC-97D70E8259CF}"/>
              <w:text/>
            </w:sdtPr>
            <w:sdtEndPr/>
            <w:sdtContent>
              <w:p w:rsidR="00FE52C8" w:rsidRDefault="00B35E9B" w:rsidP="00FE52C8">
                <w:pPr>
                  <w:pStyle w:val="SivuotsikkoRiippuvasis"/>
                  <w:ind w:left="0" w:firstLine="0"/>
                </w:pPr>
                <w:r>
                  <w:t>Ari Räsänen</w:t>
                </w:r>
              </w:p>
            </w:sdtContent>
          </w:sdt>
        </w:tc>
        <w:tc>
          <w:tcPr>
            <w:tcW w:w="4322" w:type="dxa"/>
          </w:tcPr>
          <w:sdt>
            <w:sdtPr>
              <w:tag w:val="ToActivityContact.ToContactperson.SearchName"/>
              <w:id w:val="10021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ActivityContactJOINEX.ToContactperson.SearchName[@gbs:key='10021']" w:storeItemID="{815A20BE-9462-4F73-BFFC-97D70E8259CF}"/>
              <w:text/>
            </w:sdtPr>
            <w:sdtEndPr/>
            <w:sdtContent>
              <w:p w:rsidR="00FE52C8" w:rsidRDefault="00B35E9B" w:rsidP="0029448E">
                <w:pPr>
                  <w:pStyle w:val="SivuotsikkoRiippuvasis"/>
                  <w:tabs>
                    <w:tab w:val="left" w:pos="3210"/>
                  </w:tabs>
                  <w:ind w:left="0" w:firstLine="0"/>
                </w:pPr>
                <w:r>
                  <w:t xml:space="preserve">  </w:t>
                </w:r>
              </w:p>
            </w:sdtContent>
          </w:sdt>
        </w:tc>
      </w:tr>
      <w:tr w:rsidR="00FE52C8" w:rsidTr="001769A9">
        <w:tc>
          <w:tcPr>
            <w:tcW w:w="3369" w:type="dxa"/>
          </w:tcPr>
          <w:sdt>
            <w:sdtPr>
              <w:tag w:val="ToActivityContact.ToContactperson.Title"/>
              <w:id w:val="10014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ActivityContactJOINEX.ToContactperson.Title[@gbs:key='10014']" w:storeItemID="{815A20BE-9462-4F73-BFFC-97D70E8259CF}"/>
              <w:text/>
            </w:sdtPr>
            <w:sdtEndPr/>
            <w:sdtContent>
              <w:p w:rsidR="00FE52C8" w:rsidRPr="00DC1D57" w:rsidRDefault="00B35E9B" w:rsidP="00DC1D57">
                <w:r>
                  <w:t>suunnittelupäällikkö</w:t>
                </w:r>
              </w:p>
            </w:sdtContent>
          </w:sdt>
        </w:tc>
        <w:tc>
          <w:tcPr>
            <w:tcW w:w="4322" w:type="dxa"/>
          </w:tcPr>
          <w:sdt>
            <w:sdtPr>
              <w:tag w:val="ToActivityContact.ToContactperson.Title"/>
              <w:id w:val="10022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ActivityContactJOINEX.ToContactperson.Title[@gbs:key='10022']" w:storeItemID="{815A20BE-9462-4F73-BFFC-97D70E8259CF}"/>
              <w:text/>
            </w:sdtPr>
            <w:sdtEndPr/>
            <w:sdtContent>
              <w:p w:rsidR="00FE52C8" w:rsidRPr="00DC1D57" w:rsidRDefault="00B35E9B" w:rsidP="00DC1D57">
                <w:r>
                  <w:t xml:space="preserve">  </w:t>
                </w:r>
              </w:p>
            </w:sdtContent>
          </w:sdt>
        </w:tc>
      </w:tr>
    </w:tbl>
    <w:p w:rsidR="00FD23E6" w:rsidRDefault="00FD23E6" w:rsidP="00FC0929">
      <w:pPr>
        <w:pStyle w:val="SivuotsikkoRiippuvasis"/>
        <w:ind w:left="0" w:firstLine="0"/>
      </w:pPr>
    </w:p>
    <w:p w:rsidR="00FD23E6" w:rsidRPr="00B84220" w:rsidRDefault="00FD23E6" w:rsidP="00FD23E6">
      <w:pPr>
        <w:ind w:left="2608"/>
        <w:rPr>
          <w:rFonts w:ascii="Georgia" w:hAnsi="Georgia"/>
        </w:rPr>
      </w:pPr>
      <w:r w:rsidRPr="00B84220">
        <w:rPr>
          <w:rFonts w:ascii="Georgia" w:hAnsi="Georgia"/>
        </w:rPr>
        <w:t xml:space="preserve">Asiakirja on </w:t>
      </w:r>
      <w:r>
        <w:rPr>
          <w:rFonts w:ascii="Georgia" w:hAnsi="Georgia"/>
        </w:rPr>
        <w:t>allekirjoitettu koneellisesti Kuopion kaupungin asianhallintajärjestelmässä. Allekirjoituksen oikeellisuuden voi todentaa kirjaamosta.</w:t>
      </w:r>
    </w:p>
    <w:p w:rsidR="00FD23E6" w:rsidRDefault="00FD23E6" w:rsidP="00FE52C8">
      <w:pPr>
        <w:pStyle w:val="SivuotsikkoRiippuvasis"/>
      </w:pPr>
    </w:p>
    <w:p w:rsidR="00FC0929" w:rsidRDefault="00FC0929" w:rsidP="00FE52C8">
      <w:pPr>
        <w:pStyle w:val="SivuotsikkoRiippuvasis"/>
      </w:pPr>
    </w:p>
    <w:p w:rsidR="00FD23E6" w:rsidRPr="0039795D" w:rsidRDefault="00FD23E6" w:rsidP="00FE52C8">
      <w:pPr>
        <w:pStyle w:val="SivuotsikkoRiippuvasis"/>
      </w:pPr>
    </w:p>
    <w:p w:rsidR="00D842DA" w:rsidRDefault="000A2BD6" w:rsidP="0039795D">
      <w:pPr>
        <w:pStyle w:val="SivuotsikkoRiippuvasis"/>
      </w:pPr>
      <w:r>
        <w:tab/>
        <w:t>Valmistelija</w:t>
      </w:r>
      <w:r w:rsidR="00DC1D57">
        <w:t xml:space="preserve"> </w:t>
      </w:r>
    </w:p>
    <w:tbl>
      <w:tblPr>
        <w:tblStyle w:val="TaulukkoRuudukko"/>
        <w:tblW w:w="6969" w:type="dxa"/>
        <w:tblInd w:w="2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9"/>
      </w:tblGrid>
      <w:tr w:rsidR="004F3BB2" w:rsidTr="001769A9">
        <w:tc>
          <w:tcPr>
            <w:tcW w:w="6969" w:type="dxa"/>
          </w:tcPr>
          <w:p w:rsidR="004F3BB2" w:rsidRDefault="009B057C" w:rsidP="00DC1D57">
            <w:pPr>
              <w:pStyle w:val="SivuotsikkoRiippuvasis"/>
              <w:ind w:left="0" w:firstLine="0"/>
            </w:pPr>
            <w:sdt>
              <w:sdtPr>
                <w:tag w:val="ToActivityContact.ToContactperson.SearchName"/>
                <w:id w:val="10016"/>
                <w:placeholder>
                  <w:docPart w:val="DefaultPlaceholder_22675703"/>
                </w:placeholder>
                <w:dataBinding w:prefixMappings="xmlns:gbs='http://www.software-innovation.no/growBusinessDocument'" w:xpath="/gbs:GrowBusinessDocument/gbs:Lists/gbs:MultipleLines/gbs:ToActivityContact[@gbs:name='valmistajat']/gbs:ToActivityContact.ToContactperson.SearchName/gbs:value[@gbs:key='10016']" w:storeItemID="{815A20BE-9462-4F73-BFFC-97D70E8259CF}"/>
                <w:text/>
              </w:sdtPr>
              <w:sdtEndPr/>
              <w:sdtContent>
                <w:r w:rsidR="00B35E9B">
                  <w:t>Hanna Myllynen</w:t>
                </w:r>
              </w:sdtContent>
            </w:sdt>
            <w:r w:rsidR="004F3BB2">
              <w:t xml:space="preserve">, puh. </w:t>
            </w:r>
            <w:sdt>
              <w:sdtPr>
                <w:tag w:val="ToActivityContact.ToContactperson.DirectLine"/>
                <w:id w:val="10017"/>
                <w:placeholder>
                  <w:docPart w:val="DefaultPlaceholder_22675703"/>
                </w:placeholder>
                <w:dataBinding w:prefixMappings="xmlns:gbs='http://www.software-innovation.no/growBusinessDocument'" w:xpath="/gbs:GrowBusinessDocument/gbs:Lists/gbs:MultipleLines/gbs:ToActivityContact[@gbs:name='valmistajat']/gbs:ToActivityContact.ToContactperson.DirectLine/gbs:value[@gbs:key='10017']" w:storeItemID="{815A20BE-9462-4F73-BFFC-97D70E8259CF}"/>
                <w:text/>
              </w:sdtPr>
              <w:sdtEndPr/>
              <w:sdtContent>
                <w:r w:rsidR="00B35E9B">
                  <w:t>+358 44 718 5333</w:t>
                </w:r>
              </w:sdtContent>
            </w:sdt>
          </w:p>
        </w:tc>
      </w:tr>
    </w:tbl>
    <w:p w:rsidR="000A2BD6" w:rsidRDefault="0008125C" w:rsidP="0039795D">
      <w:pPr>
        <w:pStyle w:val="SivuotsikkoRiippuvasis"/>
      </w:pPr>
      <w:r>
        <w:tab/>
        <w:t>etunimi.sukuni</w:t>
      </w:r>
      <w:r w:rsidR="002F6F7B">
        <w:t>mi(at)kuopio.fi</w:t>
      </w:r>
    </w:p>
    <w:p w:rsidR="002F6F7B" w:rsidRDefault="002F6F7B" w:rsidP="0039795D">
      <w:pPr>
        <w:pStyle w:val="SivuotsikkoRiippuvasis"/>
      </w:pPr>
    </w:p>
    <w:p w:rsidR="00FE52C8" w:rsidRPr="0039795D" w:rsidRDefault="004F3BB2" w:rsidP="00FE52C8">
      <w:pPr>
        <w:pStyle w:val="SivuotsikkoRiippuvasis"/>
      </w:pPr>
      <w:r>
        <w:t>Liitteet</w:t>
      </w:r>
      <w:r w:rsidR="00FD23E6">
        <w:tab/>
        <w:t>Oikaisuvaatimusohje</w:t>
      </w:r>
    </w:p>
    <w:tbl>
      <w:tblPr>
        <w:tblStyle w:val="TaulukkoRuudukko"/>
        <w:tblW w:w="6969" w:type="dxa"/>
        <w:tblInd w:w="2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9"/>
      </w:tblGrid>
      <w:tr w:rsidR="00FE52C8" w:rsidTr="001769A9">
        <w:tc>
          <w:tcPr>
            <w:tcW w:w="6969" w:type="dxa"/>
          </w:tcPr>
          <w:sdt>
            <w:sdtPr>
              <w:tag w:val="ToVersion.FileConnection.ToFile.Comment"/>
              <w:id w:val="10015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Lists/gbs:MultipleLines/gbs:ToVersion.FileConnection.ToFile[@gbs:name='attachments']/gbs:ToVersion.FileConnection.ToFile.Comment/gbs:value[@gbs:key='10015']" w:storeItemID="{815A20BE-9462-4F73-BFFC-97D70E8259CF}"/>
              <w:text/>
            </w:sdtPr>
            <w:sdtEndPr/>
            <w:sdtContent>
              <w:p w:rsidR="00FE52C8" w:rsidRDefault="000D6F1F" w:rsidP="00DC1D57">
                <w:pPr>
                  <w:pStyle w:val="SivuotsikkoRiippuvasis"/>
                  <w:ind w:left="0" w:firstLine="0"/>
                </w:pPr>
                <w:r>
                  <w:t>10029/2018 Kuunsilta asemapiirustus.pdf</w:t>
                </w:r>
              </w:p>
            </w:sdtContent>
          </w:sdt>
        </w:tc>
      </w:tr>
    </w:tbl>
    <w:p w:rsidR="000A2BD6" w:rsidRDefault="000A2BD6" w:rsidP="000A2BD6">
      <w:pPr>
        <w:pStyle w:val="SivuotsikkoRiippuvasis"/>
      </w:pPr>
    </w:p>
    <w:p w:rsidR="000A2BD6" w:rsidRDefault="00FD23E6" w:rsidP="000A2BD6">
      <w:pPr>
        <w:pStyle w:val="SivuotsikkoRiippuvasis"/>
        <w:ind w:left="0" w:firstLine="0"/>
      </w:pPr>
      <w:r>
        <w:t>Tiedoksi</w:t>
      </w:r>
      <w:r>
        <w:tab/>
      </w:r>
      <w:r>
        <w:tab/>
        <w:t>Kaupunginhallitus</w:t>
      </w:r>
    </w:p>
    <w:p w:rsidR="00FD23E6" w:rsidRDefault="00FD23E6" w:rsidP="000A2BD6">
      <w:pPr>
        <w:pStyle w:val="SivuotsikkoRiippuvasis"/>
        <w:ind w:left="0" w:firstLine="0"/>
      </w:pPr>
      <w:r>
        <w:tab/>
      </w:r>
      <w:r>
        <w:tab/>
        <w:t>Kaupunkirakennelautakunta</w:t>
      </w:r>
    </w:p>
    <w:p w:rsidR="00FD23E6" w:rsidRDefault="00FD23E6" w:rsidP="000A2BD6">
      <w:pPr>
        <w:pStyle w:val="SivuotsikkoRiippuvasis"/>
        <w:ind w:left="0" w:firstLine="0"/>
      </w:pPr>
      <w:r>
        <w:tab/>
      </w:r>
      <w:r>
        <w:tab/>
        <w:t>Jere Toppinen</w:t>
      </w:r>
    </w:p>
    <w:p w:rsidR="00FD23E6" w:rsidRDefault="00FD23E6" w:rsidP="000A2BD6">
      <w:pPr>
        <w:pStyle w:val="SivuotsikkoRiippuvasis"/>
        <w:ind w:left="0" w:firstLine="0"/>
      </w:pPr>
      <w:r>
        <w:tab/>
      </w:r>
      <w:r>
        <w:tab/>
        <w:t>Pysäköinninvalvonta</w:t>
      </w:r>
    </w:p>
    <w:p w:rsidR="00FD23E6" w:rsidRDefault="00FD23E6" w:rsidP="000A2BD6">
      <w:pPr>
        <w:pStyle w:val="SivuotsikkoRiippuvasis"/>
        <w:ind w:left="0" w:firstLine="0"/>
      </w:pPr>
      <w:r>
        <w:tab/>
      </w:r>
      <w:r>
        <w:tab/>
        <w:t>Aloitteen tekijä</w:t>
      </w:r>
    </w:p>
    <w:p w:rsidR="00FD23E6" w:rsidRDefault="00FD23E6" w:rsidP="000A2BD6">
      <w:pPr>
        <w:pStyle w:val="SivuotsikkoRiippuvasis"/>
        <w:ind w:left="0" w:firstLine="0"/>
      </w:pPr>
    </w:p>
    <w:p w:rsidR="00FD23E6" w:rsidRDefault="00FD23E6" w:rsidP="00FD23E6">
      <w:pPr>
        <w:pStyle w:val="SivuotsikkoRiippuvasis"/>
      </w:pPr>
      <w:proofErr w:type="spellStart"/>
      <w:r>
        <w:t>Nähtävänäolo</w:t>
      </w:r>
      <w:proofErr w:type="spellEnd"/>
      <w:r>
        <w:tab/>
        <w:t xml:space="preserve">Päätös on yleisesti nähtävänä Kuopion kaupungin verkkosivuilla </w:t>
      </w:r>
      <w:hyperlink r:id="rId12" w:history="1">
        <w:r w:rsidR="009B057C" w:rsidRPr="00694811">
          <w:rPr>
            <w:rStyle w:val="Hyperlinkki"/>
          </w:rPr>
          <w:t>www.kuopio.fi/paatoksenteko</w:t>
        </w:r>
      </w:hyperlink>
      <w:r w:rsidR="009B057C">
        <w:rPr>
          <w:rStyle w:val="Hyperlinkki"/>
          <w:color w:val="auto"/>
          <w:u w:val="none"/>
        </w:rPr>
        <w:t xml:space="preserve"> 25.2.2019</w:t>
      </w:r>
      <w:bookmarkStart w:id="0" w:name="_GoBack"/>
      <w:bookmarkEnd w:id="0"/>
    </w:p>
    <w:p w:rsidR="00FD23E6" w:rsidRDefault="00FD23E6" w:rsidP="00FD23E6">
      <w:pPr>
        <w:pStyle w:val="SivuotsikkoRiippuvasis"/>
      </w:pPr>
    </w:p>
    <w:p w:rsidR="00FD23E6" w:rsidRDefault="00FD23E6" w:rsidP="00FD23E6">
      <w:pPr>
        <w:contextualSpacing/>
        <w:rPr>
          <w:rFonts w:ascii="Georgia" w:eastAsia="Times New Roman" w:hAnsi="Georgia" w:cs="Times New Roman"/>
          <w:b/>
          <w:spacing w:val="5"/>
          <w:kern w:val="28"/>
          <w:sz w:val="26"/>
          <w:szCs w:val="52"/>
        </w:rPr>
      </w:pPr>
    </w:p>
    <w:p w:rsidR="00FD23E6" w:rsidRDefault="00FD23E6" w:rsidP="00FD23E6">
      <w:pPr>
        <w:contextualSpacing/>
        <w:rPr>
          <w:rFonts w:ascii="Georgia" w:eastAsia="Times New Roman" w:hAnsi="Georgia" w:cs="Times New Roman"/>
          <w:b/>
          <w:spacing w:val="5"/>
          <w:kern w:val="28"/>
          <w:sz w:val="26"/>
          <w:szCs w:val="52"/>
        </w:rPr>
      </w:pPr>
    </w:p>
    <w:p w:rsidR="00FC0929" w:rsidRDefault="00FC0929">
      <w:pPr>
        <w:rPr>
          <w:rFonts w:ascii="Georgia" w:eastAsia="Times New Roman" w:hAnsi="Georgia" w:cs="Times New Roman"/>
          <w:b/>
          <w:spacing w:val="5"/>
          <w:kern w:val="28"/>
          <w:sz w:val="26"/>
          <w:szCs w:val="52"/>
        </w:rPr>
      </w:pPr>
      <w:r>
        <w:rPr>
          <w:rFonts w:ascii="Georgia" w:eastAsia="Times New Roman" w:hAnsi="Georgia" w:cs="Times New Roman"/>
          <w:b/>
          <w:spacing w:val="5"/>
          <w:kern w:val="28"/>
          <w:sz w:val="26"/>
          <w:szCs w:val="52"/>
        </w:rPr>
        <w:br w:type="page"/>
      </w:r>
    </w:p>
    <w:p w:rsidR="00FD23E6" w:rsidRPr="00982CD4" w:rsidRDefault="00FD23E6" w:rsidP="00FD23E6">
      <w:pPr>
        <w:contextualSpacing/>
        <w:rPr>
          <w:rFonts w:ascii="Georgia" w:eastAsia="Times New Roman" w:hAnsi="Georgia" w:cs="Times New Roman"/>
          <w:b/>
          <w:spacing w:val="5"/>
          <w:kern w:val="28"/>
          <w:sz w:val="26"/>
          <w:szCs w:val="52"/>
        </w:rPr>
      </w:pPr>
      <w:r w:rsidRPr="00982CD4">
        <w:rPr>
          <w:rFonts w:ascii="Georgia" w:eastAsia="Times New Roman" w:hAnsi="Georgia" w:cs="Times New Roman"/>
          <w:b/>
          <w:spacing w:val="5"/>
          <w:kern w:val="28"/>
          <w:sz w:val="26"/>
          <w:szCs w:val="52"/>
        </w:rPr>
        <w:lastRenderedPageBreak/>
        <w:t xml:space="preserve">Liite A kuntalain mukainen oikaisuvaatimusohje </w:t>
      </w:r>
    </w:p>
    <w:p w:rsidR="00FD23E6" w:rsidRPr="00982CD4" w:rsidRDefault="00FD23E6" w:rsidP="00FD23E6">
      <w:pPr>
        <w:ind w:left="2608" w:hanging="2608"/>
        <w:rPr>
          <w:rFonts w:ascii="Georgia" w:eastAsia="Times New Roman" w:hAnsi="Georgia" w:cs="Times New Roman"/>
          <w:snapToGrid w:val="0"/>
          <w:szCs w:val="20"/>
          <w:lang w:eastAsia="fi-FI"/>
        </w:rPr>
      </w:pPr>
      <w:r w:rsidRPr="00982CD4">
        <w:rPr>
          <w:rFonts w:ascii="Georgia" w:eastAsia="Times New Roman" w:hAnsi="Georgia" w:cs="Times New Roman"/>
          <w:snapToGrid w:val="0"/>
          <w:szCs w:val="20"/>
          <w:lang w:eastAsia="fi-FI"/>
        </w:rPr>
        <w:tab/>
      </w:r>
    </w:p>
    <w:p w:rsidR="00FD23E6" w:rsidRPr="00FD23E6" w:rsidRDefault="00FD23E6" w:rsidP="00FD23E6">
      <w:pPr>
        <w:ind w:left="2608" w:hanging="2608"/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</w:pPr>
      <w:r w:rsidRPr="00FD23E6"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  <w:t>Oikaisuvaatimusoikeus</w:t>
      </w:r>
    </w:p>
    <w:p w:rsidR="00FD23E6" w:rsidRPr="00FD23E6" w:rsidRDefault="00FD23E6" w:rsidP="00FD23E6">
      <w:pPr>
        <w:ind w:left="2608" w:hanging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FD23E6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ab/>
      </w:r>
    </w:p>
    <w:p w:rsidR="00FD23E6" w:rsidRPr="00FD23E6" w:rsidRDefault="00FD23E6" w:rsidP="00FD23E6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FD23E6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Päätökseen tyytymätön voi tehdä kirjallisen oikaisuvaatimuksen.</w:t>
      </w:r>
    </w:p>
    <w:p w:rsidR="00FD23E6" w:rsidRPr="00FD23E6" w:rsidRDefault="00FD23E6" w:rsidP="00FD23E6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FD23E6" w:rsidRPr="00FD23E6" w:rsidRDefault="00FD23E6" w:rsidP="00FD23E6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FD23E6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Oikaisuvaatimuksen saa tehdä se, johon päätös on kohdistettu tai jonka oikeuteen, velvollisuuteen tai etuun päätös välittömästi vaikuttaa (asianosainen) sekä kunnan jäsen.</w:t>
      </w:r>
    </w:p>
    <w:p w:rsidR="00FD23E6" w:rsidRPr="00FD23E6" w:rsidRDefault="00FD23E6" w:rsidP="00FD23E6">
      <w:pPr>
        <w:ind w:left="2608" w:hanging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FD23E6" w:rsidRPr="00FD23E6" w:rsidRDefault="00FD23E6" w:rsidP="00FD23E6">
      <w:pPr>
        <w:ind w:left="2608" w:hanging="2608"/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</w:pPr>
      <w:r w:rsidRPr="00FD23E6"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  <w:t>Oikaisuvaatimusviranomainen</w:t>
      </w:r>
    </w:p>
    <w:p w:rsidR="00FD23E6" w:rsidRPr="00FD23E6" w:rsidRDefault="00FD23E6" w:rsidP="00FD23E6">
      <w:pPr>
        <w:ind w:left="2608" w:hanging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FD23E6" w:rsidRPr="00FD23E6" w:rsidRDefault="00FD23E6" w:rsidP="00FD23E6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FD23E6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Kaupunkirakennelautakunta</w:t>
      </w:r>
    </w:p>
    <w:p w:rsidR="00FD23E6" w:rsidRPr="00FD23E6" w:rsidRDefault="00FD23E6" w:rsidP="00FD23E6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FD23E6" w:rsidRPr="00FD23E6" w:rsidRDefault="00FD23E6" w:rsidP="00FD23E6">
      <w:pPr>
        <w:tabs>
          <w:tab w:val="left" w:pos="1276"/>
          <w:tab w:val="left" w:pos="4253"/>
        </w:tabs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FD23E6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Postiosoite</w:t>
      </w:r>
      <w:r w:rsidRPr="00FD23E6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ab/>
        <w:t>PL 1097, 70111 KUOPIO</w:t>
      </w:r>
    </w:p>
    <w:p w:rsidR="00FD23E6" w:rsidRPr="00FD23E6" w:rsidRDefault="00FD23E6" w:rsidP="00FD23E6">
      <w:pPr>
        <w:tabs>
          <w:tab w:val="left" w:pos="1276"/>
          <w:tab w:val="left" w:pos="4253"/>
        </w:tabs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FD23E6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Käyntiosoite</w:t>
      </w:r>
      <w:r w:rsidRPr="00FD23E6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ab/>
        <w:t>Suokatu 42</w:t>
      </w:r>
    </w:p>
    <w:p w:rsidR="00FD23E6" w:rsidRPr="00FD23E6" w:rsidRDefault="00FD23E6" w:rsidP="00FD23E6">
      <w:pPr>
        <w:tabs>
          <w:tab w:val="left" w:pos="4253"/>
        </w:tabs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FD23E6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Puhelin</w:t>
      </w:r>
      <w:r w:rsidRPr="00FD23E6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ab/>
        <w:t>044 718 5113 tai 044 718 5110</w:t>
      </w:r>
    </w:p>
    <w:p w:rsidR="00FD23E6" w:rsidRPr="00FD23E6" w:rsidRDefault="00FD23E6" w:rsidP="00FD23E6">
      <w:pPr>
        <w:tabs>
          <w:tab w:val="left" w:pos="4253"/>
        </w:tabs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FD23E6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Sähköposti</w:t>
      </w:r>
      <w:r w:rsidRPr="00FD23E6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ab/>
      </w:r>
      <w:proofErr w:type="spellStart"/>
      <w:r w:rsidRPr="00FD23E6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kaupunkiymparisto</w:t>
      </w:r>
      <w:proofErr w:type="spellEnd"/>
      <w:r w:rsidRPr="00FD23E6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(at)kuopio.fi</w:t>
      </w:r>
    </w:p>
    <w:p w:rsidR="00FD23E6" w:rsidRPr="00FD23E6" w:rsidRDefault="00FD23E6" w:rsidP="00FD23E6">
      <w:pPr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FD23E6" w:rsidRPr="00FD23E6" w:rsidRDefault="00FD23E6" w:rsidP="00FD23E6">
      <w:pPr>
        <w:ind w:left="2608" w:hanging="2608"/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</w:pPr>
      <w:r w:rsidRPr="00FD23E6"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  <w:t>Oikaisuvaatimusaika ja sen alkaminen</w:t>
      </w:r>
    </w:p>
    <w:p w:rsidR="00FD23E6" w:rsidRPr="00FD23E6" w:rsidRDefault="00FD23E6" w:rsidP="00FD23E6">
      <w:pPr>
        <w:ind w:left="2608" w:hanging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FD23E6" w:rsidRPr="00FD23E6" w:rsidRDefault="00FD23E6" w:rsidP="00FD23E6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FD23E6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 xml:space="preserve">Oikaisuvaatimus on tehtävä </w:t>
      </w:r>
      <w:r w:rsidRPr="00FD23E6"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  <w:t>14 päivän kuluessa</w:t>
      </w:r>
      <w:r w:rsidRPr="00FD23E6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 xml:space="preserve"> päätöksen </w:t>
      </w:r>
      <w:r w:rsidRPr="00FD23E6"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  <w:t>tiedoksisaannista</w:t>
      </w:r>
      <w:r w:rsidRPr="00FD23E6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. Kunnan jäsenten katsotaan saaneen päätöksestä tiedon seitsemän päivän kuluttua siitä, kun pöytäkirja on asetettu yleisesti nähtäväksi Kuopion kaupungin verkkosivuille www.kuopio.fi/paatoksenteko. Asianosaisen katsotaan saaneen päätöksestä tiedon, jollei muuta näytetä, seitsemän päivän kuluttua kirjeen lähettämisestä, kolmen päivän kuluttua sähköpostin lähettämisestä, saantitodistuksen osoittamana aikana tai erilliseen tiedoksisaantitodistukseen merkittynä aikana. Tiedoksisaantipäivää ei lueta oikaisuvaatimusaikaan.</w:t>
      </w:r>
    </w:p>
    <w:p w:rsidR="00FD23E6" w:rsidRPr="00FD23E6" w:rsidRDefault="00FD23E6" w:rsidP="00FD23E6">
      <w:pPr>
        <w:ind w:left="2608" w:hanging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FD23E6" w:rsidRPr="00FD23E6" w:rsidRDefault="00FD23E6" w:rsidP="00FD23E6">
      <w:pPr>
        <w:ind w:left="2608" w:hanging="2608"/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</w:pPr>
      <w:r w:rsidRPr="00FD23E6"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  <w:t>Oikaisuvaatimuksen sisältö ja toimittaminen</w:t>
      </w:r>
      <w:r w:rsidRPr="00FD23E6"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  <w:tab/>
      </w:r>
    </w:p>
    <w:p w:rsidR="00FD23E6" w:rsidRPr="00FD23E6" w:rsidRDefault="00FD23E6" w:rsidP="00FD23E6">
      <w:pPr>
        <w:ind w:left="2608" w:hanging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FD23E6" w:rsidRPr="00FD23E6" w:rsidRDefault="00FD23E6" w:rsidP="00FD23E6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FD23E6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Oikaisuvaatimuksesta on käytävä ilmi vaatimus perusteineen ja se on tekijän allekirjoitettava.</w:t>
      </w:r>
    </w:p>
    <w:p w:rsidR="00FD23E6" w:rsidRPr="00FD23E6" w:rsidRDefault="00FD23E6" w:rsidP="00FD23E6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FD23E6" w:rsidRPr="00FD23E6" w:rsidRDefault="00FD23E6" w:rsidP="00FD23E6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FD23E6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 xml:space="preserve">Oikaisuvaatimuksen voi toimittaa myös telekopiona (faksina) tai sähköpostina. Sähköistä asiakirjaa ei tarvitse täydentää allekirjoituksella, jos asiakirjassa on tiedot lähettäjästä, eikä asiakirjan alkuperäisyyttä tai eheyttä ole syytä epäillä. </w:t>
      </w:r>
    </w:p>
    <w:p w:rsidR="00FD23E6" w:rsidRPr="00FD23E6" w:rsidRDefault="00FD23E6" w:rsidP="00FD23E6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FD23E6" w:rsidRPr="00FD23E6" w:rsidRDefault="00FD23E6" w:rsidP="00FD23E6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FD23E6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Oikaisuvaatimus on toimitettava oikaisuvaatimusviranomaiselle viimeistään määräajan viimeisenä päivänä ennen viraston virka-ajan päättymistä tai mikäli määräajan viimeinen päivä on pyhäpäivä tai muu sellainen päivä, jona työt virastoissa on keskeytettävä, ensimmäisenä arkipäivänä sen jälkeen.</w:t>
      </w:r>
    </w:p>
    <w:p w:rsidR="00FD23E6" w:rsidRPr="00FD23E6" w:rsidRDefault="00FD23E6" w:rsidP="00FD23E6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FD23E6" w:rsidRPr="00FD23E6" w:rsidRDefault="00FD23E6" w:rsidP="00FD23E6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FD23E6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 xml:space="preserve">Sähköisen viestin (faksin tai sähköpostin) katsotaan saapuneen viranomaiselle silloin, kun se on viranomaisen käytettävissä vastaanottolaitteessa tai tietojärjestelmässä siten, että viestiä voidaan käsitellä. </w:t>
      </w:r>
    </w:p>
    <w:p w:rsidR="00FD23E6" w:rsidRPr="00FD23E6" w:rsidRDefault="00FD23E6" w:rsidP="00FD23E6">
      <w:pPr>
        <w:ind w:left="2608" w:hanging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FD23E6" w:rsidRPr="00FD23E6" w:rsidRDefault="00FD23E6" w:rsidP="00FD23E6">
      <w:pPr>
        <w:ind w:left="2608"/>
        <w:rPr>
          <w:rFonts w:ascii="Georgia" w:eastAsia="Times New Roman" w:hAnsi="Georgia" w:cs="Arial"/>
          <w:bCs/>
          <w:snapToGrid w:val="0"/>
          <w:sz w:val="20"/>
          <w:szCs w:val="20"/>
          <w:lang w:eastAsia="fi-FI"/>
        </w:rPr>
      </w:pPr>
      <w:r w:rsidRPr="00FD23E6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Oikaisuvaatimus toimitetaan aina omalla vastuulla. Postiin asiakirjat on jätettävä niin ajoissa, että ne ehtivät perille ennen oikaisuvaatimusajan päättymistä.</w:t>
      </w:r>
    </w:p>
    <w:p w:rsidR="00FD23E6" w:rsidRPr="00FD23E6" w:rsidRDefault="00FD23E6" w:rsidP="000A2BD6">
      <w:pPr>
        <w:pStyle w:val="SivuotsikkoRiippuvasis"/>
        <w:ind w:left="0" w:firstLine="0"/>
        <w:rPr>
          <w:sz w:val="20"/>
        </w:rPr>
      </w:pPr>
    </w:p>
    <w:sectPr w:rsidR="00FD23E6" w:rsidRPr="00FD23E6" w:rsidSect="00D44D3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268" w:right="567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35A" w:rsidRDefault="00B3135A" w:rsidP="004E5121">
      <w:r>
        <w:separator/>
      </w:r>
    </w:p>
  </w:endnote>
  <w:endnote w:type="continuationSeparator" w:id="0">
    <w:p w:rsidR="00B3135A" w:rsidRDefault="00B3135A" w:rsidP="004E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B3E" w:rsidRDefault="00E01B3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3BB" w:rsidRDefault="00EE53BB" w:rsidP="00A6213E">
    <w:pPr>
      <w:pStyle w:val="Alatunniste"/>
      <w:tabs>
        <w:tab w:val="clear" w:pos="4513"/>
        <w:tab w:val="clear" w:pos="9026"/>
        <w:tab w:val="left" w:pos="9072"/>
      </w:tabs>
    </w:pPr>
  </w:p>
  <w:p w:rsidR="00EE53BB" w:rsidRDefault="00EE53BB" w:rsidP="00A6213E">
    <w:pPr>
      <w:pStyle w:val="Alatunniste"/>
      <w:tabs>
        <w:tab w:val="clear" w:pos="4513"/>
        <w:tab w:val="clear" w:pos="9026"/>
        <w:tab w:val="left" w:pos="9072"/>
      </w:tabs>
    </w:pPr>
  </w:p>
  <w:tbl>
    <w:tblPr>
      <w:tblStyle w:val="TaulukkoRuudukko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3402"/>
      <w:gridCol w:w="992"/>
      <w:gridCol w:w="1417"/>
      <w:gridCol w:w="2552"/>
    </w:tblGrid>
    <w:tr w:rsidR="004F3BB2" w:rsidTr="001769A9">
      <w:tc>
        <w:tcPr>
          <w:tcW w:w="9923" w:type="dxa"/>
          <w:gridSpan w:val="5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  <w:tab w:val="left" w:pos="9691"/>
            </w:tabs>
            <w:ind w:right="-143"/>
          </w:pPr>
          <w:r>
            <w:rPr>
              <w:rFonts w:ascii="Adobe Garamond Pro" w:hAnsi="Adobe Garamond Pro"/>
              <w:b/>
              <w:noProof/>
              <w:sz w:val="17"/>
              <w:lang w:eastAsia="fi-FI"/>
            </w:rPr>
            <w:drawing>
              <wp:inline distT="0" distB="0" distL="0" distR="0">
                <wp:extent cx="6115685" cy="106680"/>
                <wp:effectExtent l="0" t="0" r="0" b="7620"/>
                <wp:docPr id="6" name="Kuva 6" descr="palk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1" descr="palk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5685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F3BB2" w:rsidTr="001769A9">
      <w:tc>
        <w:tcPr>
          <w:tcW w:w="1560" w:type="dxa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</w:pPr>
          <w:r>
            <w:rPr>
              <w:b/>
              <w:sz w:val="17"/>
              <w:szCs w:val="17"/>
            </w:rPr>
            <w:t>Postiosoite</w:t>
          </w:r>
        </w:p>
      </w:tc>
      <w:tc>
        <w:tcPr>
          <w:tcW w:w="3402" w:type="dxa"/>
        </w:tcPr>
        <w:p w:rsidR="004F3BB2" w:rsidRDefault="009B057C" w:rsidP="001769A9">
          <w:pPr>
            <w:pStyle w:val="Alatunniste"/>
            <w:tabs>
              <w:tab w:val="clear" w:pos="4513"/>
              <w:tab w:val="clear" w:pos="9026"/>
            </w:tabs>
            <w:ind w:right="-143"/>
          </w:pPr>
          <w:sdt>
            <w:sdtPr>
              <w:rPr>
                <w:sz w:val="17"/>
                <w:szCs w:val="17"/>
              </w:rPr>
              <w:tag w:val="ToOrgUnit.Addresses.Address"/>
              <w:id w:val="10007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OrgUnit.AddressesJOINEX.Address[@gbs:key='10007']" w:storeItemID="{815A20BE-9462-4F73-BFFC-97D70E8259CF}"/>
              <w:text/>
            </w:sdtPr>
            <w:sdtEndPr/>
            <w:sdtContent>
              <w:r w:rsidR="00B35E9B">
                <w:rPr>
                  <w:sz w:val="17"/>
                  <w:szCs w:val="17"/>
                </w:rPr>
                <w:t>PL 1097</w:t>
              </w:r>
            </w:sdtContent>
          </w:sdt>
          <w:r w:rsidR="004F3BB2">
            <w:rPr>
              <w:sz w:val="17"/>
              <w:szCs w:val="17"/>
            </w:rPr>
            <w:t xml:space="preserve"> </w:t>
          </w:r>
          <w:r w:rsidR="004F3BB2">
            <w:rPr>
              <w:b/>
              <w:color w:val="FF0000"/>
              <w:sz w:val="17"/>
              <w:szCs w:val="17"/>
            </w:rPr>
            <w:t>|</w:t>
          </w:r>
          <w:r w:rsidR="004F3BB2">
            <w:rPr>
              <w:sz w:val="17"/>
              <w:szCs w:val="17"/>
            </w:rPr>
            <w:t xml:space="preserve"> </w:t>
          </w:r>
          <w:sdt>
            <w:sdtPr>
              <w:rPr>
                <w:sz w:val="17"/>
                <w:szCs w:val="17"/>
              </w:rPr>
              <w:tag w:val="ToOrgUnit.Addresses.Zip"/>
              <w:id w:val="10008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OrgUnit.AddressesJOINEX.Zip[@gbs:key='10008']" w:storeItemID="{815A20BE-9462-4F73-BFFC-97D70E8259CF}"/>
              <w:text/>
            </w:sdtPr>
            <w:sdtEndPr/>
            <w:sdtContent>
              <w:r w:rsidR="00B35E9B">
                <w:rPr>
                  <w:sz w:val="17"/>
                  <w:szCs w:val="17"/>
                </w:rPr>
                <w:t>70111 KUOPIO</w:t>
              </w:r>
            </w:sdtContent>
          </w:sdt>
        </w:p>
      </w:tc>
      <w:tc>
        <w:tcPr>
          <w:tcW w:w="992" w:type="dxa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</w:pPr>
          <w:r>
            <w:rPr>
              <w:b/>
              <w:sz w:val="17"/>
              <w:szCs w:val="17"/>
            </w:rPr>
            <w:t>Puhelin</w:t>
          </w:r>
        </w:p>
      </w:tc>
      <w:tc>
        <w:tcPr>
          <w:tcW w:w="1417" w:type="dxa"/>
        </w:tcPr>
        <w:sdt>
          <w:sdtPr>
            <w:rPr>
              <w:sz w:val="17"/>
              <w:szCs w:val="17"/>
            </w:rPr>
            <w:tag w:val="ToOrgUnit.TeleObjects.Text"/>
            <w:id w:val="10012"/>
            <w:placeholder>
              <w:docPart w:val="DefaultPlaceholder_22675703"/>
            </w:placeholder>
            <w:dataBinding w:prefixMappings="xmlns:gbs='http://www.software-innovation.no/growBusinessDocument'" w:xpath="/gbs:GrowBusinessDocument/gbs:ToOrgUnit.TeleObjectsJOINEX.Text[@gbs:key='10012']" w:storeItemID="{815A20BE-9462-4F73-BFFC-97D70E8259CF}"/>
            <w:text/>
          </w:sdtPr>
          <w:sdtEndPr/>
          <w:sdtContent>
            <w:p w:rsidR="004F3BB2" w:rsidRDefault="00B35E9B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</w:pPr>
              <w:r>
                <w:rPr>
                  <w:sz w:val="17"/>
                  <w:szCs w:val="17"/>
                </w:rPr>
                <w:t>+358 17 18 2111</w:t>
              </w:r>
            </w:p>
          </w:sdtContent>
        </w:sdt>
      </w:tc>
      <w:tc>
        <w:tcPr>
          <w:tcW w:w="2552" w:type="dxa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</w:pPr>
          <w:r>
            <w:rPr>
              <w:sz w:val="17"/>
              <w:szCs w:val="17"/>
            </w:rPr>
            <w:t>www.kuopio.fi</w:t>
          </w:r>
        </w:p>
      </w:tc>
    </w:tr>
    <w:tr w:rsidR="004F3BB2" w:rsidTr="001769A9">
      <w:tc>
        <w:tcPr>
          <w:tcW w:w="1560" w:type="dxa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</w:pPr>
          <w:r>
            <w:rPr>
              <w:b/>
              <w:sz w:val="17"/>
              <w:szCs w:val="17"/>
            </w:rPr>
            <w:t>Käyntiosoite</w:t>
          </w:r>
        </w:p>
      </w:tc>
      <w:tc>
        <w:tcPr>
          <w:tcW w:w="3402" w:type="dxa"/>
        </w:tcPr>
        <w:sdt>
          <w:sdtPr>
            <w:rPr>
              <w:sz w:val="17"/>
              <w:szCs w:val="17"/>
            </w:rPr>
            <w:tag w:val="ToOrgUnit.Addresses.Address"/>
            <w:id w:val="10009"/>
            <w:placeholder>
              <w:docPart w:val="DefaultPlaceholder_22675703"/>
            </w:placeholder>
            <w:dataBinding w:prefixMappings="xmlns:gbs='http://www.software-innovation.no/growBusinessDocument'" w:xpath="/gbs:GrowBusinessDocument/gbs:ToOrgUnit.AddressesJOINEX.Address[@gbs:key='10009']" w:storeItemID="{815A20BE-9462-4F73-BFFC-97D70E8259CF}"/>
            <w:text/>
          </w:sdtPr>
          <w:sdtEndPr/>
          <w:sdtContent>
            <w:p w:rsidR="004F3BB2" w:rsidRDefault="00B35E9B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</w:pPr>
              <w:r>
                <w:rPr>
                  <w:sz w:val="17"/>
                  <w:szCs w:val="17"/>
                </w:rPr>
                <w:t>Suokatu 42</w:t>
              </w:r>
            </w:p>
          </w:sdtContent>
        </w:sdt>
      </w:tc>
      <w:tc>
        <w:tcPr>
          <w:tcW w:w="992" w:type="dxa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</w:pPr>
          <w:r>
            <w:rPr>
              <w:b/>
              <w:sz w:val="17"/>
              <w:szCs w:val="17"/>
            </w:rPr>
            <w:t>Faksi</w:t>
          </w:r>
        </w:p>
      </w:tc>
      <w:tc>
        <w:tcPr>
          <w:tcW w:w="1417" w:type="dxa"/>
        </w:tcPr>
        <w:sdt>
          <w:sdtPr>
            <w:rPr>
              <w:sz w:val="17"/>
              <w:szCs w:val="17"/>
            </w:rPr>
            <w:tag w:val="ToOrgUnit.TeleObjects.Text"/>
            <w:id w:val="10013"/>
            <w:placeholder>
              <w:docPart w:val="DefaultPlaceholder_22675703"/>
            </w:placeholder>
            <w:dataBinding w:prefixMappings="xmlns:gbs='http://www.software-innovation.no/growBusinessDocument'" w:xpath="/gbs:GrowBusinessDocument/gbs:ToOrgUnit.TeleObjectsJOINEX.Text[@gbs:key='10013']" w:storeItemID="{815A20BE-9462-4F73-BFFC-97D70E8259CF}"/>
            <w:text/>
          </w:sdtPr>
          <w:sdtEndPr/>
          <w:sdtContent>
            <w:p w:rsidR="004F3BB2" w:rsidRDefault="00B35E9B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</w:pPr>
              <w:r>
                <w:rPr>
                  <w:sz w:val="17"/>
                  <w:szCs w:val="17"/>
                </w:rPr>
                <w:t xml:space="preserve">  </w:t>
              </w:r>
            </w:p>
          </w:sdtContent>
        </w:sdt>
      </w:tc>
      <w:tc>
        <w:tcPr>
          <w:tcW w:w="2552" w:type="dxa"/>
        </w:tcPr>
        <w:p w:rsidR="004F3BB2" w:rsidRDefault="004F3BB2" w:rsidP="001769A9">
          <w:pPr>
            <w:rPr>
              <w:sz w:val="17"/>
              <w:szCs w:val="17"/>
            </w:rPr>
          </w:pPr>
          <w:r w:rsidRPr="007C709C">
            <w:rPr>
              <w:sz w:val="17"/>
              <w:szCs w:val="17"/>
            </w:rPr>
            <w:t>etunimi.sukunimi(at)kuopio.fi</w:t>
          </w:r>
        </w:p>
      </w:tc>
    </w:tr>
    <w:tr w:rsidR="004F3BB2" w:rsidTr="001769A9">
      <w:tc>
        <w:tcPr>
          <w:tcW w:w="1560" w:type="dxa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b/>
              <w:sz w:val="17"/>
              <w:szCs w:val="17"/>
            </w:rPr>
          </w:pPr>
          <w:r>
            <w:rPr>
              <w:b/>
              <w:sz w:val="17"/>
              <w:szCs w:val="17"/>
            </w:rPr>
            <w:t>Laskutusosoite</w:t>
          </w:r>
        </w:p>
      </w:tc>
      <w:tc>
        <w:tcPr>
          <w:tcW w:w="3402" w:type="dxa"/>
        </w:tcPr>
        <w:p w:rsidR="004F3BB2" w:rsidRPr="00A660B8" w:rsidRDefault="009B057C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7"/>
              <w:szCs w:val="17"/>
            </w:rPr>
          </w:pPr>
          <w:sdt>
            <w:sdtPr>
              <w:rPr>
                <w:sz w:val="17"/>
                <w:szCs w:val="17"/>
              </w:rPr>
              <w:tag w:val="ToOrgUnit.Addresses.Address"/>
              <w:id w:val="10010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OrgUnit.AddressesJOINEX.Address[@gbs:key='10010']" w:storeItemID="{815A20BE-9462-4F73-BFFC-97D70E8259CF}"/>
              <w:text/>
            </w:sdtPr>
            <w:sdtEndPr/>
            <w:sdtContent>
              <w:r w:rsidR="00B35E9B">
                <w:rPr>
                  <w:sz w:val="17"/>
                  <w:szCs w:val="17"/>
                </w:rPr>
                <w:t>PL 3016</w:t>
              </w:r>
            </w:sdtContent>
          </w:sdt>
          <w:r w:rsidR="004F3BB2">
            <w:rPr>
              <w:sz w:val="17"/>
              <w:szCs w:val="17"/>
            </w:rPr>
            <w:t xml:space="preserve"> </w:t>
          </w:r>
          <w:r w:rsidR="00602102">
            <w:rPr>
              <w:b/>
              <w:color w:val="FF0000"/>
              <w:sz w:val="17"/>
              <w:szCs w:val="17"/>
            </w:rPr>
            <w:t xml:space="preserve">| </w:t>
          </w:r>
          <w:sdt>
            <w:sdtPr>
              <w:rPr>
                <w:sz w:val="17"/>
                <w:szCs w:val="17"/>
              </w:rPr>
              <w:tag w:val="ToOrgUnit.Addresses.Zip"/>
              <w:id w:val="10011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OrgUnit.AddressesJOINEX.Zip[@gbs:key='10011']" w:storeItemID="{815A20BE-9462-4F73-BFFC-97D70E8259CF}"/>
              <w:text/>
            </w:sdtPr>
            <w:sdtEndPr/>
            <w:sdtContent>
              <w:r w:rsidR="00270FF1">
                <w:rPr>
                  <w:sz w:val="17"/>
                  <w:szCs w:val="17"/>
                </w:rPr>
                <w:t>70090 MONETRA</w:t>
              </w:r>
            </w:sdtContent>
          </w:sdt>
        </w:p>
      </w:tc>
      <w:tc>
        <w:tcPr>
          <w:tcW w:w="2409" w:type="dxa"/>
          <w:gridSpan w:val="2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7"/>
              <w:szCs w:val="17"/>
            </w:rPr>
          </w:pPr>
          <w:r>
            <w:rPr>
              <w:b/>
              <w:sz w:val="17"/>
              <w:szCs w:val="17"/>
            </w:rPr>
            <w:t xml:space="preserve">Laskutustunnus </w:t>
          </w:r>
        </w:p>
      </w:tc>
      <w:tc>
        <w:tcPr>
          <w:tcW w:w="2552" w:type="dxa"/>
        </w:tcPr>
        <w:p w:rsidR="004F3BB2" w:rsidRDefault="004F3BB2" w:rsidP="001769A9">
          <w:pPr>
            <w:rPr>
              <w:sz w:val="17"/>
              <w:szCs w:val="17"/>
            </w:rPr>
          </w:pPr>
        </w:p>
      </w:tc>
    </w:tr>
  </w:tbl>
  <w:p w:rsidR="00EE53BB" w:rsidRDefault="00EE53BB" w:rsidP="00D44D34">
    <w:pPr>
      <w:pStyle w:val="Alatunniste"/>
      <w:tabs>
        <w:tab w:val="clear" w:pos="4513"/>
        <w:tab w:val="clear" w:pos="9026"/>
        <w:tab w:val="left" w:pos="907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B3E" w:rsidRDefault="00E01B3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35A" w:rsidRDefault="00B3135A" w:rsidP="004E5121">
      <w:r>
        <w:separator/>
      </w:r>
    </w:p>
  </w:footnote>
  <w:footnote w:type="continuationSeparator" w:id="0">
    <w:p w:rsidR="00B3135A" w:rsidRDefault="00B3135A" w:rsidP="004E5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3BB" w:rsidRDefault="009B057C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7632" o:spid="_x0000_s2051" type="#_x0000_t136" style="position:absolute;margin-left:0;margin-top:0;width:669.65pt;height:49.6pt;rotation:315;z-index:-251648000;mso-position-horizontal:center;mso-position-horizontal-relative:margin;mso-position-vertical:center;mso-position-vertical-relative:margin" o:allowincell="f" fillcolor="#a5a5a5 [2092]" stroked="f">
          <v:fill opacity=".5"/>
          <v:textpath style="font-family:&quot;Georgia&quot;;font-size:1pt" string="DAHA-testimalli ISTEKKI O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104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0"/>
      <w:gridCol w:w="4150"/>
      <w:gridCol w:w="2586"/>
      <w:gridCol w:w="1293"/>
      <w:gridCol w:w="1405"/>
    </w:tblGrid>
    <w:tr w:rsidR="00EE53BB" w:rsidTr="0026375C">
      <w:tc>
        <w:tcPr>
          <w:tcW w:w="1020" w:type="dxa"/>
        </w:tcPr>
        <w:p w:rsidR="00EE53BB" w:rsidRPr="007C0EEF" w:rsidRDefault="00EE53BB" w:rsidP="007C0EEF"/>
      </w:tc>
      <w:tc>
        <w:tcPr>
          <w:tcW w:w="4150" w:type="dxa"/>
        </w:tcPr>
        <w:p w:rsidR="00EE53BB" w:rsidRPr="00927556" w:rsidRDefault="00EE53BB" w:rsidP="007C0EEF">
          <w:pPr>
            <w:rPr>
              <w:b/>
            </w:rPr>
          </w:pPr>
          <w:r w:rsidRPr="00927556">
            <w:rPr>
              <w:b/>
            </w:rPr>
            <w:t>Kuopion kaupunki</w:t>
          </w:r>
        </w:p>
      </w:tc>
      <w:tc>
        <w:tcPr>
          <w:tcW w:w="2586" w:type="dxa"/>
        </w:tcPr>
        <w:p w:rsidR="00EE53BB" w:rsidRPr="00FF19F7" w:rsidRDefault="00FE52C8" w:rsidP="007C0EEF">
          <w:pPr>
            <w:rPr>
              <w:b/>
            </w:rPr>
          </w:pPr>
          <w:r>
            <w:rPr>
              <w:b/>
            </w:rPr>
            <w:t>Päätöspöytäkir</w:t>
          </w:r>
          <w:r w:rsidR="002B53ED">
            <w:rPr>
              <w:b/>
            </w:rPr>
            <w:t>ja</w:t>
          </w:r>
        </w:p>
      </w:tc>
      <w:tc>
        <w:tcPr>
          <w:tcW w:w="1293" w:type="dxa"/>
        </w:tcPr>
        <w:p w:rsidR="00EE53BB" w:rsidRPr="007C0EEF" w:rsidRDefault="00EE53BB" w:rsidP="00927556"/>
      </w:tc>
      <w:tc>
        <w:tcPr>
          <w:tcW w:w="1405" w:type="dxa"/>
        </w:tcPr>
        <w:p w:rsidR="00EE53BB" w:rsidRDefault="00AB7639" w:rsidP="007C0EEF">
          <w:r>
            <w:fldChar w:fldCharType="begin"/>
          </w:r>
          <w:r w:rsidR="00EE53BB">
            <w:instrText>PAGE   \* MERGEFORMAT</w:instrText>
          </w:r>
          <w:r>
            <w:fldChar w:fldCharType="separate"/>
          </w:r>
          <w:r w:rsidR="009B057C">
            <w:rPr>
              <w:noProof/>
            </w:rPr>
            <w:t>3</w:t>
          </w:r>
          <w:r>
            <w:fldChar w:fldCharType="end"/>
          </w:r>
          <w:r w:rsidR="00EE53BB">
            <w:t xml:space="preserve"> (</w:t>
          </w:r>
          <w:r w:rsidR="00B35E9B">
            <w:rPr>
              <w:noProof/>
            </w:rPr>
            <w:fldChar w:fldCharType="begin"/>
          </w:r>
          <w:r w:rsidR="00B35E9B">
            <w:rPr>
              <w:noProof/>
            </w:rPr>
            <w:instrText xml:space="preserve"> SECTIONPAGES   \* MERGEFORMAT </w:instrText>
          </w:r>
          <w:r w:rsidR="00B35E9B">
            <w:rPr>
              <w:noProof/>
            </w:rPr>
            <w:fldChar w:fldCharType="separate"/>
          </w:r>
          <w:r w:rsidR="009B057C">
            <w:rPr>
              <w:noProof/>
            </w:rPr>
            <w:t>3</w:t>
          </w:r>
          <w:r w:rsidR="00B35E9B">
            <w:rPr>
              <w:noProof/>
            </w:rPr>
            <w:fldChar w:fldCharType="end"/>
          </w:r>
          <w:r w:rsidR="00EE53BB">
            <w:t>)</w:t>
          </w:r>
        </w:p>
      </w:tc>
    </w:tr>
    <w:tr w:rsidR="00EE53BB" w:rsidTr="0026375C">
      <w:tc>
        <w:tcPr>
          <w:tcW w:w="1020" w:type="dxa"/>
        </w:tcPr>
        <w:p w:rsidR="00EE53BB" w:rsidRPr="007C0EEF" w:rsidRDefault="00EE53BB" w:rsidP="007C0EEF"/>
      </w:tc>
      <w:tc>
        <w:tcPr>
          <w:tcW w:w="4150" w:type="dxa"/>
        </w:tcPr>
        <w:p w:rsidR="00EE53BB" w:rsidRPr="00CC06E1" w:rsidRDefault="00EE53BB" w:rsidP="007C0EEF">
          <w:pPr>
            <w:rPr>
              <w:sz w:val="20"/>
            </w:rPr>
          </w:pPr>
        </w:p>
      </w:tc>
      <w:tc>
        <w:tcPr>
          <w:tcW w:w="2586" w:type="dxa"/>
        </w:tcPr>
        <w:p w:rsidR="00EE53BB" w:rsidRPr="007C0EEF" w:rsidRDefault="00EE53BB" w:rsidP="007C0EEF"/>
      </w:tc>
      <w:tc>
        <w:tcPr>
          <w:tcW w:w="2698" w:type="dxa"/>
          <w:gridSpan w:val="2"/>
        </w:tcPr>
        <w:p w:rsidR="00EE53BB" w:rsidRPr="00CC06E1" w:rsidRDefault="00EE53BB" w:rsidP="007C0EEF">
          <w:pPr>
            <w:rPr>
              <w:sz w:val="20"/>
            </w:rPr>
          </w:pPr>
          <w:r w:rsidRPr="00CC06E1">
            <w:rPr>
              <w:sz w:val="20"/>
            </w:rPr>
            <w:t xml:space="preserve">Tehtävä </w:t>
          </w:r>
          <w:sdt>
            <w:sdtPr>
              <w:rPr>
                <w:sz w:val="20"/>
              </w:rPr>
              <w:tag w:val="ToCase.ToClassCodes.ToClassCode.Code"/>
              <w:id w:val="10002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Case.ToClassCodes.ToClassCode.Code[@gbs:key='10002']" w:storeItemID="{815A20BE-9462-4F73-BFFC-97D70E8259CF}"/>
              <w:text/>
            </w:sdtPr>
            <w:sdtEndPr/>
            <w:sdtContent>
              <w:r w:rsidR="00B35E9B">
                <w:rPr>
                  <w:sz w:val="20"/>
                </w:rPr>
                <w:t>10.03.01.00</w:t>
              </w:r>
            </w:sdtContent>
          </w:sdt>
        </w:p>
      </w:tc>
    </w:tr>
    <w:tr w:rsidR="00EE53BB" w:rsidTr="0026375C">
      <w:tc>
        <w:tcPr>
          <w:tcW w:w="1020" w:type="dxa"/>
        </w:tcPr>
        <w:p w:rsidR="00EE53BB" w:rsidRPr="007C0EEF" w:rsidRDefault="00EE53BB" w:rsidP="007C0EEF"/>
      </w:tc>
      <w:tc>
        <w:tcPr>
          <w:tcW w:w="4150" w:type="dxa"/>
        </w:tcPr>
        <w:sdt>
          <w:sdtPr>
            <w:rPr>
              <w:sz w:val="20"/>
            </w:rPr>
            <w:tag w:val="ToActivityContact.ToContactperson.ToEmployer.SearchName"/>
            <w:id w:val="10000"/>
            <w:placeholder>
              <w:docPart w:val="DefaultPlaceholder_22675703"/>
            </w:placeholder>
            <w:dataBinding w:prefixMappings="xmlns:gbs='http://www.software-innovation.no/growBusinessDocument'" w:xpath="/gbs:GrowBusinessDocument/gbs:ToActivityContactJOINEX.ToContactperson.ToEmployer.SearchName[@gbs:key='10000']" w:storeItemID="{815A20BE-9462-4F73-BFFC-97D70E8259CF}"/>
            <w:text/>
          </w:sdtPr>
          <w:sdtEndPr/>
          <w:sdtContent>
            <w:p w:rsidR="00EE53BB" w:rsidRPr="00CC06E1" w:rsidRDefault="00B35E9B" w:rsidP="00FE52C8">
              <w:pPr>
                <w:rPr>
                  <w:sz w:val="20"/>
                </w:rPr>
              </w:pPr>
              <w:r>
                <w:rPr>
                  <w:sz w:val="20"/>
                </w:rPr>
                <w:t>KT-suunnittelu</w:t>
              </w:r>
            </w:p>
          </w:sdtContent>
        </w:sdt>
      </w:tc>
      <w:tc>
        <w:tcPr>
          <w:tcW w:w="2586" w:type="dxa"/>
        </w:tcPr>
        <w:p w:rsidR="00EE53BB" w:rsidRPr="007C0EEF" w:rsidRDefault="00EE53BB" w:rsidP="007C0EEF"/>
      </w:tc>
      <w:tc>
        <w:tcPr>
          <w:tcW w:w="2698" w:type="dxa"/>
          <w:gridSpan w:val="2"/>
        </w:tcPr>
        <w:p w:rsidR="00EE53BB" w:rsidRPr="00CC06E1" w:rsidRDefault="00EE53BB" w:rsidP="00FF19F7">
          <w:pPr>
            <w:rPr>
              <w:sz w:val="20"/>
            </w:rPr>
          </w:pPr>
          <w:proofErr w:type="spellStart"/>
          <w:r w:rsidRPr="00CC06E1">
            <w:rPr>
              <w:sz w:val="20"/>
            </w:rPr>
            <w:t>Asianro</w:t>
          </w:r>
          <w:proofErr w:type="spellEnd"/>
          <w:r w:rsidRPr="00CC06E1">
            <w:rPr>
              <w:sz w:val="20"/>
            </w:rPr>
            <w:t xml:space="preserve"> </w:t>
          </w:r>
          <w:sdt>
            <w:sdtPr>
              <w:rPr>
                <w:sz w:val="20"/>
              </w:rPr>
              <w:tag w:val="ToCase.Name"/>
              <w:id w:val="10003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Case.Name[@gbs:key='10003']" w:storeItemID="{815A20BE-9462-4F73-BFFC-97D70E8259CF}"/>
              <w:text/>
            </w:sdtPr>
            <w:sdtEndPr/>
            <w:sdtContent>
              <w:r w:rsidR="00B35E9B">
                <w:rPr>
                  <w:sz w:val="20"/>
                </w:rPr>
                <w:t>10029/2018</w:t>
              </w:r>
            </w:sdtContent>
          </w:sdt>
        </w:p>
      </w:tc>
    </w:tr>
    <w:tr w:rsidR="00EE53BB" w:rsidTr="0026375C">
      <w:tc>
        <w:tcPr>
          <w:tcW w:w="1020" w:type="dxa"/>
        </w:tcPr>
        <w:p w:rsidR="00EE53BB" w:rsidRPr="007C0EEF" w:rsidRDefault="00EE53BB" w:rsidP="007C0EEF"/>
      </w:tc>
      <w:tc>
        <w:tcPr>
          <w:tcW w:w="4150" w:type="dxa"/>
        </w:tcPr>
        <w:sdt>
          <w:sdtPr>
            <w:rPr>
              <w:sz w:val="20"/>
              <w:szCs w:val="20"/>
            </w:rPr>
            <w:tag w:val="ToActivityContact.ToContactperson.Title"/>
            <w:id w:val="10023"/>
            <w:placeholder>
              <w:docPart w:val="DefaultPlaceholder_22675703"/>
            </w:placeholder>
            <w:dataBinding w:prefixMappings="xmlns:gbs='http://www.software-innovation.no/growBusinessDocument'" w:xpath="/gbs:GrowBusinessDocument/gbs:ToActivityContactJOINEX.ToContactperson.Name3[@gbs:key='10023']" w:storeItemID="{815A20BE-9462-4F73-BFFC-97D70E8259CF}"/>
            <w:text/>
          </w:sdtPr>
          <w:sdtEndPr/>
          <w:sdtContent>
            <w:p w:rsidR="00EE53BB" w:rsidRPr="00DC1D57" w:rsidRDefault="00B35E9B" w:rsidP="00DC1D57">
              <w:pPr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Suunnittelupäällikkö</w:t>
              </w:r>
            </w:p>
          </w:sdtContent>
        </w:sdt>
      </w:tc>
      <w:tc>
        <w:tcPr>
          <w:tcW w:w="2586" w:type="dxa"/>
        </w:tcPr>
        <w:sdt>
          <w:sdtPr>
            <w:tag w:val="DocumentDate"/>
            <w:id w:val="10001"/>
            <w:placeholder>
              <w:docPart w:val="DefaultPlaceholder_22675705"/>
            </w:placeholder>
            <w:dataBinding w:prefixMappings="xmlns:gbs='http://www.software-innovation.no/growBusinessDocument'" w:xpath="/gbs:GrowBusinessDocument/gbs:DocumentDate[@gbs:key='10001']" w:storeItemID="{815A20BE-9462-4F73-BFFC-97D70E8259CF}"/>
            <w:date w:fullDate="2018-12-05T00:00:00Z"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p w:rsidR="00EE53BB" w:rsidRPr="007C0EEF" w:rsidRDefault="00B35E9B" w:rsidP="00A07EFA">
              <w:r>
                <w:t>5.12.2018</w:t>
              </w:r>
            </w:p>
          </w:sdtContent>
        </w:sdt>
      </w:tc>
      <w:tc>
        <w:tcPr>
          <w:tcW w:w="2698" w:type="dxa"/>
          <w:gridSpan w:val="2"/>
        </w:tcPr>
        <w:sdt>
          <w:sdtPr>
            <w:rPr>
              <w:b/>
              <w:sz w:val="20"/>
            </w:rPr>
            <w:tag w:val="ToAccessCode.Description"/>
            <w:id w:val="10020"/>
            <w:placeholder>
              <w:docPart w:val="DefaultPlaceholder_22675703"/>
            </w:placeholder>
            <w:dataBinding w:prefixMappings="xmlns:gbs='http://www.software-innovation.no/growBusinessDocument'" w:xpath="/gbs:GrowBusinessDocument/gbs:ToAccessCodeJOINEX.Description[@gbs:key='10020']" w:storeItemID="{815A20BE-9462-4F73-BFFC-97D70E8259CF}"/>
            <w:text/>
          </w:sdtPr>
          <w:sdtEndPr/>
          <w:sdtContent>
            <w:p w:rsidR="00EE53BB" w:rsidRPr="00CC06E1" w:rsidRDefault="00B35E9B" w:rsidP="00FE52C8">
              <w:pPr>
                <w:rPr>
                  <w:sz w:val="20"/>
                </w:rPr>
              </w:pPr>
              <w:r>
                <w:rPr>
                  <w:b/>
                  <w:sz w:val="20"/>
                </w:rPr>
                <w:t xml:space="preserve">  </w:t>
              </w:r>
            </w:p>
          </w:sdtContent>
        </w:sdt>
      </w:tc>
    </w:tr>
  </w:tbl>
  <w:p w:rsidR="00EE53BB" w:rsidRDefault="00EE53BB" w:rsidP="007C0EEF">
    <w:r>
      <w:rPr>
        <w:noProof/>
        <w:lang w:eastAsia="fi-FI"/>
      </w:rPr>
      <w:drawing>
        <wp:anchor distT="0" distB="0" distL="114300" distR="114300" simplePos="0" relativeHeight="251664384" behindDoc="1" locked="1" layoutInCell="1" allowOverlap="1">
          <wp:simplePos x="0" y="0"/>
          <wp:positionH relativeFrom="leftMargin">
            <wp:posOffset>360045</wp:posOffset>
          </wp:positionH>
          <wp:positionV relativeFrom="topMargin">
            <wp:posOffset>360045</wp:posOffset>
          </wp:positionV>
          <wp:extent cx="680400" cy="673200"/>
          <wp:effectExtent l="0" t="0" r="5715" b="0"/>
          <wp:wrapNone/>
          <wp:docPr id="2" name="Kuva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3BB" w:rsidRDefault="009B057C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7631" o:spid="_x0000_s2050" type="#_x0000_t136" style="position:absolute;margin-left:0;margin-top:0;width:669.65pt;height:49.6pt;rotation:315;z-index:-251650048;mso-position-horizontal:center;mso-position-horizontal-relative:margin;mso-position-vertical:center;mso-position-vertical-relative:margin" o:allowincell="f" fillcolor="#a5a5a5 [2092]" stroked="f">
          <v:fill opacity=".5"/>
          <v:textpath style="font-family:&quot;Georgia&quot;;font-size:1pt" string="DAHA-testimalli ISTEKKI O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C24BA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F21F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C41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6EC4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C05E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94DC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DE62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B075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B8E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C2C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62EAA"/>
    <w:multiLevelType w:val="hybridMultilevel"/>
    <w:tmpl w:val="C02C0C66"/>
    <w:lvl w:ilvl="0" w:tplc="FCA62A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7F356C"/>
    <w:multiLevelType w:val="multilevel"/>
    <w:tmpl w:val="F46A0F9A"/>
    <w:numStyleLink w:val="IstMerkittyluetteloC2"/>
  </w:abstractNum>
  <w:abstractNum w:abstractNumId="12" w15:restartNumberingAfterBreak="0">
    <w:nsid w:val="092A4FB4"/>
    <w:multiLevelType w:val="multilevel"/>
    <w:tmpl w:val="8E10770E"/>
    <w:numStyleLink w:val="IstmerkittyluetteloC1"/>
  </w:abstractNum>
  <w:abstractNum w:abstractNumId="13" w15:restartNumberingAfterBreak="0">
    <w:nsid w:val="0AA45D18"/>
    <w:multiLevelType w:val="multilevel"/>
    <w:tmpl w:val="E5D6D534"/>
    <w:numStyleLink w:val="IstMerkittyluetteloC0"/>
  </w:abstractNum>
  <w:abstractNum w:abstractNumId="14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5" w15:restartNumberingAfterBreak="0">
    <w:nsid w:val="14066A5F"/>
    <w:multiLevelType w:val="multilevel"/>
    <w:tmpl w:val="8E10770E"/>
    <w:numStyleLink w:val="IstmerkittyluetteloC1"/>
  </w:abstractNum>
  <w:abstractNum w:abstractNumId="16" w15:restartNumberingAfterBreak="0">
    <w:nsid w:val="197435F7"/>
    <w:multiLevelType w:val="hybridMultilevel"/>
    <w:tmpl w:val="6860B7D0"/>
    <w:lvl w:ilvl="0" w:tplc="3ACAB07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0174BF"/>
    <w:multiLevelType w:val="multilevel"/>
    <w:tmpl w:val="253AA4E6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73E2752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A694620"/>
    <w:multiLevelType w:val="multilevel"/>
    <w:tmpl w:val="A650C476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DF26A31"/>
    <w:multiLevelType w:val="multilevel"/>
    <w:tmpl w:val="E5D6D534"/>
    <w:numStyleLink w:val="IstMerkittyluetteloC0"/>
  </w:abstractNum>
  <w:abstractNum w:abstractNumId="21" w15:restartNumberingAfterBreak="0">
    <w:nsid w:val="2E9C4EC9"/>
    <w:multiLevelType w:val="multilevel"/>
    <w:tmpl w:val="8E10770E"/>
    <w:numStyleLink w:val="IstmerkittyluetteloC1"/>
  </w:abstractNum>
  <w:abstractNum w:abstractNumId="22" w15:restartNumberingAfterBreak="0">
    <w:nsid w:val="33FA2923"/>
    <w:multiLevelType w:val="hybridMultilevel"/>
    <w:tmpl w:val="C4E89E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4544D3"/>
    <w:multiLevelType w:val="multilevel"/>
    <w:tmpl w:val="F46A0F9A"/>
    <w:numStyleLink w:val="IstMerkittyluetteloC2"/>
  </w:abstractNum>
  <w:abstractNum w:abstractNumId="24" w15:restartNumberingAfterBreak="0">
    <w:nsid w:val="35CB703A"/>
    <w:multiLevelType w:val="multilevel"/>
    <w:tmpl w:val="8E10770E"/>
    <w:numStyleLink w:val="IstmerkittyluetteloC1"/>
  </w:abstractNum>
  <w:abstractNum w:abstractNumId="25" w15:restartNumberingAfterBreak="0">
    <w:nsid w:val="35FF36FE"/>
    <w:multiLevelType w:val="hybridMultilevel"/>
    <w:tmpl w:val="E2EC3532"/>
    <w:lvl w:ilvl="0" w:tplc="49A80E1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156D83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CB93CB3"/>
    <w:multiLevelType w:val="multilevel"/>
    <w:tmpl w:val="E5D6D534"/>
    <w:numStyleLink w:val="IstMerkittyluetteloC0"/>
  </w:abstractNum>
  <w:abstractNum w:abstractNumId="28" w15:restartNumberingAfterBreak="0">
    <w:nsid w:val="47B23DB0"/>
    <w:multiLevelType w:val="multilevel"/>
    <w:tmpl w:val="F46A0F9A"/>
    <w:numStyleLink w:val="IstMerkittyluetteloC2"/>
  </w:abstractNum>
  <w:abstractNum w:abstractNumId="29" w15:restartNumberingAfterBreak="0">
    <w:nsid w:val="4B013563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0D00155"/>
    <w:multiLevelType w:val="multilevel"/>
    <w:tmpl w:val="D2D24B80"/>
    <w:lvl w:ilvl="0">
      <w:start w:val="1"/>
      <w:numFmt w:val="decimal"/>
      <w:pStyle w:val="IstNumOtsikko1"/>
      <w:suff w:val="space"/>
      <w:lvlText w:val="%1"/>
      <w:lvlJc w:val="left"/>
      <w:pPr>
        <w:ind w:left="425" w:hanging="425"/>
      </w:pPr>
      <w:rPr>
        <w:rFonts w:ascii="Georgia" w:hAnsi="Georgia" w:hint="default"/>
        <w:sz w:val="26"/>
      </w:rPr>
    </w:lvl>
    <w:lvl w:ilvl="1">
      <w:start w:val="1"/>
      <w:numFmt w:val="decimal"/>
      <w:pStyle w:val="IstNumOtsikko2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IstNumOtsikko3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16A21C5"/>
    <w:multiLevelType w:val="multilevel"/>
    <w:tmpl w:val="8E10770E"/>
    <w:numStyleLink w:val="IstmerkittyluetteloC1"/>
  </w:abstractNum>
  <w:abstractNum w:abstractNumId="32" w15:restartNumberingAfterBreak="0">
    <w:nsid w:val="519A4F28"/>
    <w:multiLevelType w:val="multilevel"/>
    <w:tmpl w:val="E5D6D534"/>
    <w:numStyleLink w:val="IstMerkittyluetteloC0"/>
  </w:abstractNum>
  <w:abstractNum w:abstractNumId="33" w15:restartNumberingAfterBreak="0">
    <w:nsid w:val="531B08EE"/>
    <w:multiLevelType w:val="multilevel"/>
    <w:tmpl w:val="E5D6D534"/>
    <w:numStyleLink w:val="IstMerkittyluetteloC0"/>
  </w:abstractNum>
  <w:abstractNum w:abstractNumId="34" w15:restartNumberingAfterBreak="0">
    <w:nsid w:val="573F6707"/>
    <w:multiLevelType w:val="multilevel"/>
    <w:tmpl w:val="1A42B1D4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B035A5A"/>
    <w:multiLevelType w:val="hybridMultilevel"/>
    <w:tmpl w:val="E5243040"/>
    <w:lvl w:ilvl="0" w:tplc="FCA62AA8">
      <w:numFmt w:val="bullet"/>
      <w:lvlText w:val="-"/>
      <w:lvlJc w:val="left"/>
      <w:pPr>
        <w:ind w:left="202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6" w15:restartNumberingAfterBreak="0">
    <w:nsid w:val="60817BAD"/>
    <w:multiLevelType w:val="multilevel"/>
    <w:tmpl w:val="24CAD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66F510FF"/>
    <w:multiLevelType w:val="multilevel"/>
    <w:tmpl w:val="918646C4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0D27567"/>
    <w:multiLevelType w:val="hybridMultilevel"/>
    <w:tmpl w:val="846C9FD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8D0E02"/>
    <w:multiLevelType w:val="multilevel"/>
    <w:tmpl w:val="8E10770E"/>
    <w:numStyleLink w:val="IstmerkittyluetteloC1"/>
  </w:abstractNum>
  <w:abstractNum w:abstractNumId="41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42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abstractNum w:abstractNumId="43" w15:restartNumberingAfterBreak="0">
    <w:nsid w:val="794A53C0"/>
    <w:multiLevelType w:val="multilevel"/>
    <w:tmpl w:val="8DFA26AA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35"/>
  </w:num>
  <w:num w:numId="3">
    <w:abstractNumId w:val="16"/>
  </w:num>
  <w:num w:numId="4">
    <w:abstractNumId w:val="39"/>
  </w:num>
  <w:num w:numId="5">
    <w:abstractNumId w:val="2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32"/>
  </w:num>
  <w:num w:numId="18">
    <w:abstractNumId w:val="42"/>
  </w:num>
  <w:num w:numId="19">
    <w:abstractNumId w:val="21"/>
  </w:num>
  <w:num w:numId="20">
    <w:abstractNumId w:val="41"/>
  </w:num>
  <w:num w:numId="21">
    <w:abstractNumId w:val="11"/>
  </w:num>
  <w:num w:numId="22">
    <w:abstractNumId w:val="33"/>
  </w:num>
  <w:num w:numId="23">
    <w:abstractNumId w:val="15"/>
  </w:num>
  <w:num w:numId="24">
    <w:abstractNumId w:val="31"/>
  </w:num>
  <w:num w:numId="25">
    <w:abstractNumId w:val="28"/>
  </w:num>
  <w:num w:numId="26">
    <w:abstractNumId w:val="20"/>
  </w:num>
  <w:num w:numId="27">
    <w:abstractNumId w:val="24"/>
  </w:num>
  <w:num w:numId="28">
    <w:abstractNumId w:val="23"/>
  </w:num>
  <w:num w:numId="29">
    <w:abstractNumId w:val="13"/>
  </w:num>
  <w:num w:numId="30">
    <w:abstractNumId w:val="27"/>
  </w:num>
  <w:num w:numId="31">
    <w:abstractNumId w:val="36"/>
  </w:num>
  <w:num w:numId="32">
    <w:abstractNumId w:val="12"/>
  </w:num>
  <w:num w:numId="33">
    <w:abstractNumId w:val="26"/>
  </w:num>
  <w:num w:numId="34">
    <w:abstractNumId w:val="29"/>
  </w:num>
  <w:num w:numId="35">
    <w:abstractNumId w:val="18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17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37"/>
  </w:num>
  <w:num w:numId="42">
    <w:abstractNumId w:val="34"/>
  </w:num>
  <w:num w:numId="43">
    <w:abstractNumId w:val="43"/>
  </w:num>
  <w:num w:numId="44">
    <w:abstractNumId w:val="30"/>
  </w:num>
  <w:num w:numId="45">
    <w:abstractNumId w:val="40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3ED"/>
    <w:rsid w:val="0001433F"/>
    <w:rsid w:val="00045225"/>
    <w:rsid w:val="00047C68"/>
    <w:rsid w:val="000705BB"/>
    <w:rsid w:val="00072988"/>
    <w:rsid w:val="000800F9"/>
    <w:rsid w:val="0008125C"/>
    <w:rsid w:val="000A2BD6"/>
    <w:rsid w:val="000B4D6A"/>
    <w:rsid w:val="000B7BDE"/>
    <w:rsid w:val="000C5309"/>
    <w:rsid w:val="000D5063"/>
    <w:rsid w:val="000D6F1F"/>
    <w:rsid w:val="000E34FE"/>
    <w:rsid w:val="000E6346"/>
    <w:rsid w:val="000F446F"/>
    <w:rsid w:val="001235CB"/>
    <w:rsid w:val="00126F95"/>
    <w:rsid w:val="00136A37"/>
    <w:rsid w:val="00140E8F"/>
    <w:rsid w:val="00157064"/>
    <w:rsid w:val="00177DB6"/>
    <w:rsid w:val="00182610"/>
    <w:rsid w:val="00195B07"/>
    <w:rsid w:val="001C10FF"/>
    <w:rsid w:val="001C6573"/>
    <w:rsid w:val="001F7132"/>
    <w:rsid w:val="002336D6"/>
    <w:rsid w:val="00233E40"/>
    <w:rsid w:val="00236531"/>
    <w:rsid w:val="00236D25"/>
    <w:rsid w:val="00246DDD"/>
    <w:rsid w:val="00254BE8"/>
    <w:rsid w:val="00262B94"/>
    <w:rsid w:val="0026375C"/>
    <w:rsid w:val="00263B2B"/>
    <w:rsid w:val="0026754B"/>
    <w:rsid w:val="00270FF1"/>
    <w:rsid w:val="00274517"/>
    <w:rsid w:val="00285711"/>
    <w:rsid w:val="002878FF"/>
    <w:rsid w:val="00291009"/>
    <w:rsid w:val="00293165"/>
    <w:rsid w:val="0029448E"/>
    <w:rsid w:val="00296577"/>
    <w:rsid w:val="002B3DC0"/>
    <w:rsid w:val="002B53ED"/>
    <w:rsid w:val="002C3374"/>
    <w:rsid w:val="002C481D"/>
    <w:rsid w:val="002D3F82"/>
    <w:rsid w:val="002F6C84"/>
    <w:rsid w:val="002F6F7B"/>
    <w:rsid w:val="003142CB"/>
    <w:rsid w:val="00330FA9"/>
    <w:rsid w:val="00332018"/>
    <w:rsid w:val="00333EB9"/>
    <w:rsid w:val="00344525"/>
    <w:rsid w:val="00353FFB"/>
    <w:rsid w:val="00372475"/>
    <w:rsid w:val="0038530D"/>
    <w:rsid w:val="003879E5"/>
    <w:rsid w:val="0039795D"/>
    <w:rsid w:val="003A0257"/>
    <w:rsid w:val="003B0F8C"/>
    <w:rsid w:val="003B4B51"/>
    <w:rsid w:val="003C05C8"/>
    <w:rsid w:val="003C1CC3"/>
    <w:rsid w:val="003D46C9"/>
    <w:rsid w:val="003F2265"/>
    <w:rsid w:val="00405609"/>
    <w:rsid w:val="0041764E"/>
    <w:rsid w:val="00423094"/>
    <w:rsid w:val="00423C00"/>
    <w:rsid w:val="00432A34"/>
    <w:rsid w:val="0045181F"/>
    <w:rsid w:val="004532B3"/>
    <w:rsid w:val="004803AF"/>
    <w:rsid w:val="004837A4"/>
    <w:rsid w:val="00485B13"/>
    <w:rsid w:val="004D0323"/>
    <w:rsid w:val="004E5121"/>
    <w:rsid w:val="004F0F2E"/>
    <w:rsid w:val="004F2E2A"/>
    <w:rsid w:val="004F3BB2"/>
    <w:rsid w:val="004F6748"/>
    <w:rsid w:val="00506BC3"/>
    <w:rsid w:val="00511D4F"/>
    <w:rsid w:val="005158EE"/>
    <w:rsid w:val="00520164"/>
    <w:rsid w:val="00552A6C"/>
    <w:rsid w:val="00562660"/>
    <w:rsid w:val="00566707"/>
    <w:rsid w:val="00581A6D"/>
    <w:rsid w:val="00593685"/>
    <w:rsid w:val="005A151B"/>
    <w:rsid w:val="005C53A4"/>
    <w:rsid w:val="005C59C1"/>
    <w:rsid w:val="005D5680"/>
    <w:rsid w:val="005F5E3A"/>
    <w:rsid w:val="005F753D"/>
    <w:rsid w:val="00602102"/>
    <w:rsid w:val="00610FA9"/>
    <w:rsid w:val="00613E7F"/>
    <w:rsid w:val="006705AA"/>
    <w:rsid w:val="006824D0"/>
    <w:rsid w:val="006910B0"/>
    <w:rsid w:val="00691210"/>
    <w:rsid w:val="006A78B5"/>
    <w:rsid w:val="006B7426"/>
    <w:rsid w:val="006B7E2C"/>
    <w:rsid w:val="006C27CD"/>
    <w:rsid w:val="006C692E"/>
    <w:rsid w:val="006D06C6"/>
    <w:rsid w:val="006E2A87"/>
    <w:rsid w:val="006F00C6"/>
    <w:rsid w:val="007304B0"/>
    <w:rsid w:val="00742D61"/>
    <w:rsid w:val="007A1271"/>
    <w:rsid w:val="007B7DC1"/>
    <w:rsid w:val="007C0EEF"/>
    <w:rsid w:val="007C709C"/>
    <w:rsid w:val="007D1764"/>
    <w:rsid w:val="007E30AA"/>
    <w:rsid w:val="007E4B4C"/>
    <w:rsid w:val="007E7EC8"/>
    <w:rsid w:val="007F270B"/>
    <w:rsid w:val="00804863"/>
    <w:rsid w:val="008075A4"/>
    <w:rsid w:val="0082053D"/>
    <w:rsid w:val="00827E0D"/>
    <w:rsid w:val="008363D4"/>
    <w:rsid w:val="00854CE8"/>
    <w:rsid w:val="0085686D"/>
    <w:rsid w:val="00870894"/>
    <w:rsid w:val="008869A5"/>
    <w:rsid w:val="00890777"/>
    <w:rsid w:val="008C6E65"/>
    <w:rsid w:val="008D43C8"/>
    <w:rsid w:val="008D7F41"/>
    <w:rsid w:val="008E0335"/>
    <w:rsid w:val="008F2252"/>
    <w:rsid w:val="009013E7"/>
    <w:rsid w:val="00927556"/>
    <w:rsid w:val="0093010E"/>
    <w:rsid w:val="0094635B"/>
    <w:rsid w:val="00975E69"/>
    <w:rsid w:val="009862EA"/>
    <w:rsid w:val="00987F18"/>
    <w:rsid w:val="009A24F2"/>
    <w:rsid w:val="009B057C"/>
    <w:rsid w:val="009D22C1"/>
    <w:rsid w:val="009F06DA"/>
    <w:rsid w:val="00A0035E"/>
    <w:rsid w:val="00A062FF"/>
    <w:rsid w:val="00A0710C"/>
    <w:rsid w:val="00A077F4"/>
    <w:rsid w:val="00A07EFA"/>
    <w:rsid w:val="00A22CC2"/>
    <w:rsid w:val="00A423D7"/>
    <w:rsid w:val="00A4286E"/>
    <w:rsid w:val="00A4358A"/>
    <w:rsid w:val="00A43EAC"/>
    <w:rsid w:val="00A44B86"/>
    <w:rsid w:val="00A553CC"/>
    <w:rsid w:val="00A6213E"/>
    <w:rsid w:val="00AA7A43"/>
    <w:rsid w:val="00AB4F9C"/>
    <w:rsid w:val="00AB7639"/>
    <w:rsid w:val="00AC7563"/>
    <w:rsid w:val="00B13A5A"/>
    <w:rsid w:val="00B27222"/>
    <w:rsid w:val="00B3135A"/>
    <w:rsid w:val="00B341A9"/>
    <w:rsid w:val="00B35E9B"/>
    <w:rsid w:val="00B45870"/>
    <w:rsid w:val="00B536DC"/>
    <w:rsid w:val="00B61B41"/>
    <w:rsid w:val="00B64046"/>
    <w:rsid w:val="00B9111A"/>
    <w:rsid w:val="00BB645A"/>
    <w:rsid w:val="00BC4F4E"/>
    <w:rsid w:val="00BE1C99"/>
    <w:rsid w:val="00C165A4"/>
    <w:rsid w:val="00C279D2"/>
    <w:rsid w:val="00C34473"/>
    <w:rsid w:val="00C708F9"/>
    <w:rsid w:val="00C83C5A"/>
    <w:rsid w:val="00C84C59"/>
    <w:rsid w:val="00C978B6"/>
    <w:rsid w:val="00CA4846"/>
    <w:rsid w:val="00CC06E1"/>
    <w:rsid w:val="00CC3BA0"/>
    <w:rsid w:val="00CD0B32"/>
    <w:rsid w:val="00CD7527"/>
    <w:rsid w:val="00D22359"/>
    <w:rsid w:val="00D31930"/>
    <w:rsid w:val="00D331FD"/>
    <w:rsid w:val="00D3335E"/>
    <w:rsid w:val="00D44D34"/>
    <w:rsid w:val="00D505EF"/>
    <w:rsid w:val="00D52875"/>
    <w:rsid w:val="00D842DA"/>
    <w:rsid w:val="00D85BDC"/>
    <w:rsid w:val="00D91ACC"/>
    <w:rsid w:val="00D97875"/>
    <w:rsid w:val="00DA1626"/>
    <w:rsid w:val="00DB2E79"/>
    <w:rsid w:val="00DB50F2"/>
    <w:rsid w:val="00DC028A"/>
    <w:rsid w:val="00DC1D57"/>
    <w:rsid w:val="00DD2883"/>
    <w:rsid w:val="00DE1A55"/>
    <w:rsid w:val="00DF1087"/>
    <w:rsid w:val="00DF7BAB"/>
    <w:rsid w:val="00E01B3E"/>
    <w:rsid w:val="00E21BA6"/>
    <w:rsid w:val="00E22B0C"/>
    <w:rsid w:val="00E22C30"/>
    <w:rsid w:val="00E51C7C"/>
    <w:rsid w:val="00E65A6B"/>
    <w:rsid w:val="00E8493F"/>
    <w:rsid w:val="00EA7D44"/>
    <w:rsid w:val="00EC334F"/>
    <w:rsid w:val="00EC5C17"/>
    <w:rsid w:val="00EC7273"/>
    <w:rsid w:val="00ED502D"/>
    <w:rsid w:val="00ED64DE"/>
    <w:rsid w:val="00EE53BB"/>
    <w:rsid w:val="00F20F48"/>
    <w:rsid w:val="00F3002D"/>
    <w:rsid w:val="00F54F43"/>
    <w:rsid w:val="00F72494"/>
    <w:rsid w:val="00F86CCC"/>
    <w:rsid w:val="00F95E03"/>
    <w:rsid w:val="00FC0929"/>
    <w:rsid w:val="00FD23E6"/>
    <w:rsid w:val="00FE52C8"/>
    <w:rsid w:val="00FF19F7"/>
    <w:rsid w:val="00FF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0CDEF7F"/>
  <w15:docId w15:val="{77889A33-2768-4547-9E46-DCDA7E3D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D7F41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4F81BD" w:themeColor="accent1"/>
      <w:sz w:val="26"/>
      <w:szCs w:val="26"/>
    </w:rPr>
  </w:style>
  <w:style w:type="table" w:styleId="TaulukkoRuudukko">
    <w:name w:val="Table Grid"/>
    <w:basedOn w:val="Normaalitaulukko"/>
    <w:uiPriority w:val="59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4F81BD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243F6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243F6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Otsikko">
    <w:name w:val="Title"/>
    <w:basedOn w:val="Normaali"/>
    <w:next w:val="Normaali"/>
    <w:link w:val="OtsikkoChar"/>
    <w:unhideWhenUsed/>
    <w:qFormat/>
    <w:locked/>
    <w:rsid w:val="0082053D"/>
    <w:pP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rsid w:val="0082053D"/>
    <w:rPr>
      <w:rFonts w:eastAsiaTheme="majorEastAsia" w:cstheme="majorBidi"/>
      <w:spacing w:val="5"/>
      <w:kern w:val="28"/>
      <w:sz w:val="52"/>
      <w:szCs w:val="52"/>
    </w:rPr>
  </w:style>
  <w:style w:type="paragraph" w:styleId="Alatunniste">
    <w:name w:val="footer"/>
    <w:basedOn w:val="Normaali"/>
    <w:link w:val="AlatunnisteChar"/>
    <w:uiPriority w:val="99"/>
    <w:semiHidden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5C59C1"/>
    <w:rPr>
      <w:rFonts w:ascii="Georgia" w:hAnsi="Georgia"/>
    </w:rPr>
  </w:style>
  <w:style w:type="paragraph" w:customStyle="1" w:styleId="IstKappaleC0">
    <w:name w:val="Ist_Kappale C0"/>
    <w:basedOn w:val="Normaali"/>
    <w:uiPriority w:val="1"/>
    <w:qFormat/>
    <w:rsid w:val="00B45870"/>
  </w:style>
  <w:style w:type="paragraph" w:customStyle="1" w:styleId="IstKappaleC1">
    <w:name w:val="Ist_Kappale C1"/>
    <w:basedOn w:val="Normaali"/>
    <w:uiPriority w:val="1"/>
    <w:qFormat/>
    <w:rsid w:val="00B45870"/>
    <w:pPr>
      <w:ind w:left="1304"/>
    </w:pPr>
  </w:style>
  <w:style w:type="paragraph" w:customStyle="1" w:styleId="IstKappaleC2">
    <w:name w:val="Ist_Kappale C2"/>
    <w:basedOn w:val="IstKappaleC1"/>
    <w:uiPriority w:val="1"/>
    <w:qFormat/>
    <w:rsid w:val="00EC334F"/>
    <w:pPr>
      <w:ind w:left="2608"/>
    </w:pPr>
  </w:style>
  <w:style w:type="paragraph" w:customStyle="1" w:styleId="IstOtsikko1">
    <w:name w:val="Ist_Otsikko 1"/>
    <w:basedOn w:val="Otsikko1"/>
    <w:next w:val="IstKappaleC1"/>
    <w:uiPriority w:val="2"/>
    <w:qFormat/>
    <w:rsid w:val="00BC4F4E"/>
    <w:pPr>
      <w:spacing w:before="0"/>
    </w:pPr>
    <w:rPr>
      <w:color w:val="auto"/>
      <w:sz w:val="26"/>
    </w:rPr>
  </w:style>
  <w:style w:type="paragraph" w:customStyle="1" w:styleId="IstOtsikko2">
    <w:name w:val="Ist_Otsikko 2"/>
    <w:basedOn w:val="Normaali"/>
    <w:next w:val="IstKappaleC1"/>
    <w:uiPriority w:val="2"/>
    <w:qFormat/>
    <w:rsid w:val="006C27CD"/>
    <w:pPr>
      <w:ind w:left="1304"/>
    </w:pPr>
    <w:rPr>
      <w:rFonts w:asciiTheme="majorHAnsi" w:hAnsiTheme="majorHAnsi"/>
      <w:b/>
      <w:sz w:val="24"/>
    </w:rPr>
  </w:style>
  <w:style w:type="paragraph" w:customStyle="1" w:styleId="IstOtsikko3">
    <w:name w:val="Ist_Otsikko 3"/>
    <w:basedOn w:val="Otsikko3"/>
    <w:next w:val="IstKappaleC1"/>
    <w:uiPriority w:val="2"/>
    <w:qFormat/>
    <w:rsid w:val="00A0035E"/>
    <w:pPr>
      <w:spacing w:before="0"/>
      <w:ind w:left="1304"/>
    </w:pPr>
    <w:rPr>
      <w:b w:val="0"/>
      <w:color w:val="auto"/>
    </w:rPr>
  </w:style>
  <w:style w:type="paragraph" w:customStyle="1" w:styleId="IstNumOtsikko1">
    <w:name w:val="Ist_Num_Otsikko 1"/>
    <w:basedOn w:val="Normaali"/>
    <w:next w:val="IstKappaleC1"/>
    <w:uiPriority w:val="3"/>
    <w:qFormat/>
    <w:rsid w:val="00A0035E"/>
    <w:pPr>
      <w:numPr>
        <w:numId w:val="44"/>
      </w:numPr>
      <w:ind w:left="0" w:firstLine="0"/>
      <w:outlineLvl w:val="0"/>
    </w:pPr>
    <w:rPr>
      <w:rFonts w:asciiTheme="majorHAnsi" w:hAnsiTheme="majorHAnsi"/>
      <w:b/>
      <w:sz w:val="26"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B45870"/>
    <w:pPr>
      <w:numPr>
        <w:numId w:val="30"/>
      </w:numPr>
      <w:spacing w:before="120" w:after="120"/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6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18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20"/>
      </w:numPr>
    </w:pPr>
  </w:style>
  <w:style w:type="paragraph" w:styleId="Merkittyluettelo2">
    <w:name w:val="List Bullet 2"/>
    <w:basedOn w:val="Normaali"/>
    <w:uiPriority w:val="1"/>
    <w:unhideWhenUsed/>
    <w:qFormat/>
    <w:rsid w:val="00FF3A0C"/>
    <w:pPr>
      <w:numPr>
        <w:numId w:val="45"/>
      </w:numPr>
      <w:spacing w:before="120" w:after="120"/>
    </w:pPr>
  </w:style>
  <w:style w:type="numbering" w:customStyle="1" w:styleId="IstNumeroituOtsikko1">
    <w:name w:val="Ist_Numeroitu_Otsikko 1"/>
    <w:uiPriority w:val="99"/>
    <w:rsid w:val="003D46C9"/>
    <w:pPr>
      <w:numPr>
        <w:numId w:val="37"/>
      </w:numPr>
    </w:pPr>
  </w:style>
  <w:style w:type="paragraph" w:styleId="Merkittyluettelo3">
    <w:name w:val="List Bullet 3"/>
    <w:basedOn w:val="Normaali"/>
    <w:uiPriority w:val="1"/>
    <w:unhideWhenUsed/>
    <w:qFormat/>
    <w:rsid w:val="00FF3A0C"/>
    <w:pPr>
      <w:numPr>
        <w:numId w:val="28"/>
      </w:numPr>
      <w:spacing w:before="120" w:after="120"/>
    </w:pPr>
  </w:style>
  <w:style w:type="paragraph" w:customStyle="1" w:styleId="IstNumOtsikko2">
    <w:name w:val="Ist_Num_Otsikko 2"/>
    <w:basedOn w:val="Normaali"/>
    <w:next w:val="IstKappaleC1"/>
    <w:uiPriority w:val="3"/>
    <w:qFormat/>
    <w:rsid w:val="00A0035E"/>
    <w:pPr>
      <w:numPr>
        <w:ilvl w:val="1"/>
        <w:numId w:val="44"/>
      </w:numPr>
      <w:ind w:left="1304" w:firstLine="0"/>
      <w:outlineLvl w:val="1"/>
    </w:pPr>
    <w:rPr>
      <w:rFonts w:asciiTheme="majorHAnsi" w:hAnsiTheme="majorHAnsi"/>
      <w:b/>
      <w:sz w:val="24"/>
    </w:rPr>
  </w:style>
  <w:style w:type="paragraph" w:customStyle="1" w:styleId="IstNumOtsikko3">
    <w:name w:val="Ist_Num_Otsikko 3"/>
    <w:basedOn w:val="Normaali"/>
    <w:next w:val="IstKappaleC1"/>
    <w:uiPriority w:val="3"/>
    <w:qFormat/>
    <w:rsid w:val="00A0035E"/>
    <w:pPr>
      <w:numPr>
        <w:ilvl w:val="2"/>
        <w:numId w:val="44"/>
      </w:numPr>
      <w:ind w:left="1304" w:firstLine="0"/>
      <w:outlineLvl w:val="2"/>
    </w:pPr>
    <w:rPr>
      <w:rFonts w:asciiTheme="majorHAnsi" w:hAnsiTheme="majorHAnsi"/>
    </w:rPr>
  </w:style>
  <w:style w:type="paragraph" w:customStyle="1" w:styleId="Asiaotsikko">
    <w:name w:val="Asiaotsikko"/>
    <w:basedOn w:val="Otsikko"/>
    <w:next w:val="IstKappaleC1"/>
    <w:qFormat/>
    <w:rsid w:val="007C709C"/>
    <w:pPr>
      <w:spacing w:after="0"/>
    </w:pPr>
    <w:rPr>
      <w:b/>
      <w:sz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0000FF" w:themeColor="hyperlink"/>
      <w:sz w:val="22"/>
      <w:u w:val="single"/>
    </w:rPr>
  </w:style>
  <w:style w:type="paragraph" w:styleId="Leipteksti">
    <w:name w:val="Body Text"/>
    <w:basedOn w:val="Normaali"/>
    <w:link w:val="LeiptekstiChar"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B45870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54CE8"/>
    <w:pPr>
      <w:ind w:hanging="2608"/>
    </w:pPr>
  </w:style>
  <w:style w:type="character" w:styleId="Kommentinviite">
    <w:name w:val="annotation reference"/>
    <w:basedOn w:val="Kappaleenoletusfontti"/>
    <w:uiPriority w:val="99"/>
    <w:semiHidden/>
    <w:unhideWhenUsed/>
    <w:rsid w:val="002B53E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B53ED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B53ED"/>
    <w:rPr>
      <w:rFonts w:asciiTheme="minorHAnsi" w:hAnsiTheme="minorHAnsi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B53E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B53ED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kuopio.fi/paatoksenteko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031021A-D7EE-4C82-BE0B-83D35F1CBB25}"/>
      </w:docPartPr>
      <w:docPartBody>
        <w:p w:rsidR="00620616" w:rsidRDefault="003D0EF2">
          <w:r w:rsidRPr="00BD24E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3F21C-FA2E-426D-82D3-C3FB8ACB67EB}"/>
      </w:docPartPr>
      <w:docPartBody>
        <w:p w:rsidR="00D60619" w:rsidRDefault="00620616">
          <w:r w:rsidRPr="004C0A64">
            <w:rPr>
              <w:rStyle w:val="Paikkamerkkiteksti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D8100-375B-452A-8B25-F4E83A812495}"/>
      </w:docPartPr>
      <w:docPartBody>
        <w:p w:rsidR="00D60619" w:rsidRDefault="00620616">
          <w:r w:rsidRPr="004C0A64">
            <w:rPr>
              <w:rStyle w:val="Paikkamerkkiteksti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D0EF2"/>
    <w:rsid w:val="000C40BF"/>
    <w:rsid w:val="000F68A9"/>
    <w:rsid w:val="00130690"/>
    <w:rsid w:val="001419F4"/>
    <w:rsid w:val="002A0843"/>
    <w:rsid w:val="003D0EF2"/>
    <w:rsid w:val="004869C4"/>
    <w:rsid w:val="00515169"/>
    <w:rsid w:val="00620616"/>
    <w:rsid w:val="00A8062F"/>
    <w:rsid w:val="00D60619"/>
    <w:rsid w:val="00E31FDA"/>
    <w:rsid w:val="00E6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2061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620616"/>
    <w:rPr>
      <w:color w:val="808080"/>
    </w:rPr>
  </w:style>
  <w:style w:type="paragraph" w:customStyle="1" w:styleId="53D96E42D45F4E33A7021D2EA0BC089D">
    <w:name w:val="53D96E42D45F4E33A7021D2EA0BC089D"/>
    <w:rsid w:val="00620616"/>
  </w:style>
  <w:style w:type="paragraph" w:customStyle="1" w:styleId="32916439D24A4A2FAEDDBEDD795721C1">
    <w:name w:val="32916439D24A4A2FAEDDBEDD795721C1"/>
    <w:rsid w:val="00620616"/>
  </w:style>
  <w:style w:type="paragraph" w:customStyle="1" w:styleId="438478D2BADF4D75AAB765254AF63463">
    <w:name w:val="438478D2BADF4D75AAB765254AF63463"/>
    <w:rsid w:val="00620616"/>
  </w:style>
  <w:style w:type="paragraph" w:customStyle="1" w:styleId="DCDA4459C4694F6090B3BFEFF8DDBA95">
    <w:name w:val="DCDA4459C4694F6090B3BFEFF8DDBA95"/>
    <w:rsid w:val="00620616"/>
  </w:style>
  <w:style w:type="paragraph" w:customStyle="1" w:styleId="3466D29A123F46EEAEEC43BC55B1CE1F">
    <w:name w:val="3466D29A123F46EEAEEC43BC55B1CE1F"/>
    <w:rsid w:val="00620616"/>
  </w:style>
  <w:style w:type="paragraph" w:customStyle="1" w:styleId="D2993CDE467E47FAABEED7E6E908F766">
    <w:name w:val="D2993CDE467E47FAABEED7E6E908F766"/>
    <w:rsid w:val="00620616"/>
  </w:style>
  <w:style w:type="paragraph" w:customStyle="1" w:styleId="FA7FF4FCED324A9C975C080A62CA5F8E">
    <w:name w:val="FA7FF4FCED324A9C975C080A62CA5F8E"/>
    <w:rsid w:val="006206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uopion kaupunki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gbs:GrowBusinessDocument xmlns:gbs="http://www.software-innovation.no/growBusinessDocument" gbs:officeVersion="2007" gbs:sourceId="535726" gbs:entity="Document" gbs:templateDesignerVersion="3.1 F">
  <gbs:ToActivityContactJOINEX.ToContactperson.ToEmployer.SearchName gbs:loadFromGrowBusiness="OnEdit" gbs:saveInGrowBusiness="False" gbs:connected="true" gbs:recno="" gbs:entity="" gbs:datatype="string" gbs:key="10000" gbs:joinex="[JOINEX=[ToRole] {!OJEX!}=96001]" gbs:removeContentControl="0">KT-suunnittelu</gbs:ToActivityContactJOINEX.ToContactperson.ToEmployer.SearchName>
  <gbs:DocumentDate gbs:loadFromGrowBusiness="OnEdit" gbs:saveInGrowBusiness="False" gbs:connected="true" gbs:recno="" gbs:entity="" gbs:datatype="date" gbs:key="10001" gbs:removeContentControl="0">2018-12-05T00:00:00</gbs:DocumentDate>
  <gbs:ToCase.ToClassCodes.ToClassCode.Code gbs:loadFromGrowBusiness="OnEdit" gbs:saveInGrowBusiness="False" gbs:connected="true" gbs:recno="" gbs:entity="" gbs:datatype="string" gbs:key="10002" gbs:removeContentControl="0">10.03.01.00</gbs:ToCase.ToClassCodes.ToClassCode.Code>
  <gbs:ToCase.Name gbs:loadFromGrowBusiness="OnEdit" gbs:saveInGrowBusiness="False" gbs:connected="true" gbs:recno="" gbs:entity="" gbs:datatype="string" gbs:key="10003" gbs:removeContentControl="0">10029/2018</gbs:ToCase.Name>
  <gbs:ReferenceNo gbs:loadFromGrowBusiness="OnEdit" gbs:saveInGrowBusiness="False" gbs:connected="true" gbs:recno="" gbs:entity="" gbs:datatype="string" gbs:key="10004" gbs:removeContentControl="0">
  </gbs:ReferenceNo>
  <gbs:CF_decisionnumberstring gbs:loadFromGrowBusiness="OnEdit" gbs:saveInGrowBusiness="False" gbs:connected="true" gbs:recno="" gbs:entity="" gbs:datatype="string" gbs:key="10005" gbs:removeContentControl="0">11 § / 2019</gbs:CF_decisionnumberstring>
  <gbs:Title gbs:loadFromGrowBusiness="OnEdit" gbs:saveInGrowBusiness="False" gbs:connected="true" gbs:recno="" gbs:entity="" gbs:datatype="string" gbs:key="10006" gbs:removeContentControl="0">Kuunsilta, pysäköintirajoituksen lisääminen</gbs:Title>
  <gbs:ToOrgUnit.AddressesJOINEX.Address gbs:loadFromGrowBusiness="OnEdit" gbs:saveInGrowBusiness="False" gbs:connected="true" gbs:recno="" gbs:entity="" gbs:datatype="string" gbs:key="10007" gbs:joinex="[JOINEX=[TypeID] {!OJEX!}=2]" gbs:removeContentControl="0">PL 1097</gbs:ToOrgUnit.AddressesJOINEX.Address>
  <gbs:ToOrgUnit.AddressesJOINEX.Zip gbs:loadFromGrowBusiness="OnEdit" gbs:saveInGrowBusiness="False" gbs:connected="true" gbs:recno="" gbs:entity="" gbs:datatype="string" gbs:key="10008" gbs:joinex="[JOINEX=[TypeID] {!OJEX!}=2]" gbs:removeContentControl="0">70111 KUOPIO</gbs:ToOrgUnit.AddressesJOINEX.Zip>
  <gbs:ToOrgUnit.AddressesJOINEX.Address gbs:loadFromGrowBusiness="OnEdit" gbs:saveInGrowBusiness="False" gbs:connected="true" gbs:recno="" gbs:entity="" gbs:datatype="string" gbs:key="10009" gbs:joinex="[JOINEX=[TypeID] {!OJEX!}=5]" gbs:removeContentControl="0">Suokatu 42</gbs:ToOrgUnit.AddressesJOINEX.Address>
  <gbs:ToOrgUnit.AddressesJOINEX.Address gbs:loadFromGrowBusiness="OnEdit" gbs:saveInGrowBusiness="False" gbs:connected="true" gbs:recno="" gbs:entity="" gbs:datatype="string" gbs:key="10010" gbs:joinex="[JOINEX=[TypeID] {!OJEX!}=1]" gbs:removeContentControl="0">PL 3016</gbs:ToOrgUnit.AddressesJOINEX.Address>
  <gbs:ToOrgUnit.AddressesJOINEX.Zip gbs:loadFromGrowBusiness="OnEdit" gbs:saveInGrowBusiness="False" gbs:connected="true" gbs:recno="" gbs:entity="" gbs:datatype="string" gbs:key="10011" gbs:joinex="[JOINEX=[TypeID] {!OJEX!}=1]" gbs:removeContentControl="0">70090 MONETRA</gbs:ToOrgUnit.AddressesJOINEX.Zip>
  <gbs:ToOrgUnit.TeleObjectsJOINEX.Text gbs:loadFromGrowBusiness="OnEdit" gbs:saveInGrowBusiness="False" gbs:connected="true" gbs:recno="" gbs:entity="" gbs:datatype="string" gbs:key="10012" gbs:joinex="[JOINEX=[TypeID] {!OJEX!}=1]" gbs:removeContentControl="0">+358 17 18 2111</gbs:ToOrgUnit.TeleObjectsJOINEX.Text>
  <gbs:ToOrgUnit.TeleObjectsJOINEX.Text gbs:loadFromGrowBusiness="OnEdit" gbs:saveInGrowBusiness="False" gbs:connected="true" gbs:recno="" gbs:entity="" gbs:datatype="string" gbs:key="10013" gbs:joinex="[JOINEX=[TypeID] {!OJEX!}=2]" gbs:removeContentControl="0">
  </gbs:ToOrgUnit.TeleObjectsJOINEX.Text>
  <gbs:ToActivityContactJOINEX.ToContactperson.Title gbs:loadFromGrowBusiness="OnEdit" gbs:saveInGrowBusiness="False" gbs:connected="true" gbs:recno="" gbs:entity="" gbs:datatype="string" gbs:key="10014" gbs:joinex="[JOINEX=[ToRole] {!OJEX!}=96001]" gbs:removeContentControl="0">suunnittelupäällikkö</gbs:ToActivityContactJOINEX.ToContactperson.Title>
  <gbs:Lists>
    <gbs:MultipleLines>
      <gbs:ToVersion.FileConnection.ToFile gbs:name="attachments" gbs:removeList="False" gbs:loadFromGrowBusiness="OnEdit" gbs:saveInGrowBusiness="False" gbs:entity="File">
        <gbs:MultipleLineID gbs:metaName="ToVersion.FileConnection.ToFile.Recno">
          <gbs:value gbs:id="1">748880</gbs:value>
        </gbs:MultipleLineID>
        <gbs:Criteria xmlns:gbs="http://www.software-innovation.no/growBusinessDocument" gbs:operator="and">
          <gbs:Criterion gbs:field="//ToFileVersion::Active" gbs:operator="=">1</gbs:Criterion>
          <gbs:Criterion gbs:field="//VersionConnection//ToRelationType::Recno" gbs:operator="=">2</gbs:Criterion>
          <gbs:Criterion gbs:field="//ToVersionFormat::Recno" gbs:operator="!=">3</gbs:Criterion>
        </gbs:Criteria>
        <gbs:ToVersion.FileConnection.ToFile.Comment gbs:removeContentControl="0">
          <gbs:value gbs:key="10015" gbs:id="1" gbs:loadFromGrowBusiness="OnEdit" gbs:saveInGrowBusiness="False" gbs:recno="" gbs:entity="" gbs:datatype="string" gbs:removeContentControl="0">10029/2018 Kuunsilta asemapiirustus.pdf</gbs:value>
        </gbs:ToVersion.FileConnection.ToFile.Comment>
      </gbs:ToVersion.FileConnection.ToFile>
      <gbs:ToActivityContact gbs:name="valmistajat" gbs:removeList="False" gbs:loadFromGrowBusiness="OnEdit" gbs:saveInGrowBusiness="False" gbs:entity="ActivityContact">
        <gbs:MultipleLineID gbs:metaName="ToActivityContact.Recno">
          <gbs:value gbs:id="1">1290074</gbs:value>
        </gbs:MultipleLineID>
        <gbs:Sorting xmlns:gbs="http://www.software-innovation.no/growBusinessDocument">
          <gbs:Sort gbs:direction="asc">ToActivityContact[@gbs:name='valmistaja'].ToRole</gbs:Sort>
          <gbs:Sort gbs:direction="asc">ToActivityContact[@gbs:name='valmistaja'].ToContactperson.SearchName</gbs:Sort>
        </gbs:Sorting>
        <gbs:Criteria xmlns:gbs="http://www.software-innovation.no/growBusinessDocument" gbs:operator="and">
          <gbs:Criterion gbs:field="::ToRole" gbs:operator="in">96002,96006</gbs:Criterion>
        </gbs:Criteria>
        <gbs:ToActivityContact.ToContactperson.SearchName gbs:removeContentControl="0">
          <gbs:value gbs:key="10016" gbs:id="1" gbs:loadFromGrowBusiness="OnEdit" gbs:saveInGrowBusiness="False" gbs:recno="" gbs:entity="" gbs:datatype="string" gbs:removeContentControl="0">Hanna Myllynen</gbs:value>
        </gbs:ToActivityContact.ToContactperson.SearchName>
        <gbs:ToActivityContact.ToContactperson.DirectLine gbs:removeContentControl="0">
          <gbs:value gbs:key="10017" gbs:id="1" gbs:loadFromGrowBusiness="OnEdit" gbs:saveInGrowBusiness="False" gbs:recno="" gbs:entity="" gbs:datatype="string" gbs:removeContentControl="0">+358 44 718 5333</gbs:value>
        </gbs:ToActivityContact.ToContactperson.DirectLine>
      </gbs:ToActivityContact>
    </gbs:MultipleLines>
    <gbs:SingleLines>
      <gbs:ToActivityContact gbs:name="decisionmaker" gbs:removeList="False" gbs:loadFromGrowBusiness="OnEdit" gbs:saveInGrowBusiness="False" gbs:removeContentControl="0">
        <gbs:DisplayField gbs:key="10018">Ari Räsänen</gbs:DisplayField>
        <gbs:Sorting xmlns:gbs="http://www.software-innovation.no/growBusinessDocument">
          <gbs:Sort gbs:direction="asc">ToActivityContact.Name</gbs:Sort>
        </gbs:Sorting>
        <gbs:Criteria xmlns:gbs="http://www.software-innovation.no/growBusinessDocument" gbs:operator="and">
          <gbs:Criterion gbs:field="//ToRole::Recno" gbs:operator="=">96001</gbs:Criterion>
        </gbs:Criteria>
        <gbs:ToActivityContact.ToContactperson.FromOtherContactsJOINEX.ToSource.Name gbs:removeContentControl="0" gbs:joinex="[JOINEX=[ToRole] {!OJEX!}=15]"/>
      </gbs:ToActivityContact>
    </gbs:SingleLines>
  </gbs:Lists>
  <gbs:ToDocumentCategory.Description gbs:loadFromGrowBusiness="OnEdit" gbs:saveInGrowBusiness="False" gbs:connected="true" gbs:recno="" gbs:entity="" gbs:datatype="string" gbs:key="10019" gbs:removeContentControl="0">Liikenneasiat</gbs:ToDocumentCategory.Description>
  <gbs:ToAccessCodeJOINEX.Description gbs:loadFromGrowBusiness="OnEdit" gbs:saveInGrowBusiness="False" gbs:connected="true" gbs:recno="" gbs:entity="" gbs:datatype="string" gbs:key="10020" gbs:joinex="[JOINEX=[Recno] {!OJEX!}&gt;0]" gbs:removeContentControl="0">
  </gbs:ToAccessCodeJOINEX.Description>
  <gbs:ToActivityContactJOINEX.ToContactperson.SearchName gbs:loadFromGrowBusiness="OnEdit" gbs:saveInGrowBusiness="False" gbs:connected="true" gbs:recno="" gbs:entity="" gbs:datatype="string" gbs:key="10021" gbs:joinex="[JOINEX=[ToRole] {!OJEX!}=96007]" gbs:removeContentControl="0">
  </gbs:ToActivityContactJOINEX.ToContactperson.SearchName>
  <gbs:ToActivityContactJOINEX.ToContactperson.Title gbs:loadFromGrowBusiness="OnEdit" gbs:saveInGrowBusiness="False" gbs:connected="true" gbs:recno="" gbs:entity="" gbs:datatype="string" gbs:key="10022" gbs:removeContentControl="0" gbs:joinex="[JOINEX=[ToRole] {!OJEX!}=96007]">
  </gbs:ToActivityContactJOINEX.ToContactperson.Title>
  <gbs:ToActivityContactJOINEX.ToContactperson.Name3 gbs:loadFromGrowBusiness="OnEdit" gbs:saveInGrowBusiness="False" gbs:connected="true" gbs:recno="" gbs:entity="" gbs:datatype="string" gbs:key="10023" gbs:removeContentControl="0" gbs:joinex="[JOINEX=[ToRole] {!OJEX!}=96001]">Suunnittelupäällikkö</gbs:ToActivityContactJOINEX.ToContactperson.Name3>
</gbs:GrowBusinessDocument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36AF50771FEAE4A85F33674894DFEFF" ma:contentTypeVersion="0" ma:contentTypeDescription="Luo uusi asiakirja." ma:contentTypeScope="" ma:versionID="56467666aa72ec548ba2b752514396e4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53DB5-9BC7-4025-A51D-A3C613573D1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15A20BE-9462-4F73-BFFC-97D70E8259CF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A591DB9B-39E7-475D-A680-ECEACF5867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6FA871-33EE-48AF-8D19-C6E398365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35A9F6B9-8120-4BDA-8018-7D5F617F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5112</Characters>
  <Application>Microsoft Office Word</Application>
  <DocSecurity>0</DocSecurity>
  <Lines>42</Lines>
  <Paragraphs>11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Kuopion kaupunki</Company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Pirjo Bergman</dc:creator>
  <dc:description>Helena Mönkkönen 26.10.2011</dc:description>
  <cp:lastModifiedBy>Bergman Pirjo</cp:lastModifiedBy>
  <cp:revision>3</cp:revision>
  <cp:lastPrinted>2019-02-22T05:48:00Z</cp:lastPrinted>
  <dcterms:created xsi:type="dcterms:W3CDTF">2019-02-22T05:47:00Z</dcterms:created>
  <dcterms:modified xsi:type="dcterms:W3CDTF">2019-02-22T05:48:00Z</dcterms:modified>
  <cp:category>Daha versio 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0x010100B36AF50771FEAE4A85F33674894DFEFF</vt:lpwstr>
  </property>
  <property fmtid="{D5CDD505-2E9C-101B-9397-08002B2CF9AE}" pid="3" name="templateFilePath">
    <vt:lpwstr>\\z10068\D360_docprod_tuotanto\templates\KUOPIO_vhpaatos_v2.dotx</vt:lpwstr>
  </property>
  <property fmtid="{D5CDD505-2E9C-101B-9397-08002B2CF9AE}" pid="4" name="filePathOneNote">
    <vt:lpwstr>\\z10068\D360_users_tuotanto\onenote\gallia\bergm_pi\</vt:lpwstr>
  </property>
  <property fmtid="{D5CDD505-2E9C-101B-9397-08002B2CF9AE}" pid="5" name="comment">
    <vt:lpwstr>Kuunsilta, pysäköintirajoituksen lisääminen</vt:lpwstr>
  </property>
  <property fmtid="{D5CDD505-2E9C-101B-9397-08002B2CF9AE}" pid="6" name="docId">
    <vt:lpwstr>535726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200012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Pirjo Bergman</vt:lpwstr>
  </property>
  <property fmtid="{D5CDD505-2E9C-101B-9397-08002B2CF9AE}" pid="15" name="modifiedBy">
    <vt:lpwstr>Tuija Vartia</vt:lpwstr>
  </property>
  <property fmtid="{D5CDD505-2E9C-101B-9397-08002B2CF9AE}" pid="16" name="action">
    <vt:lpwstr>edit</vt:lpwstr>
  </property>
  <property fmtid="{D5CDD505-2E9C-101B-9397-08002B2CF9AE}" pid="17" name="serverName">
    <vt:lpwstr>d360.kuopio.fi</vt:lpwstr>
  </property>
  <property fmtid="{D5CDD505-2E9C-101B-9397-08002B2CF9AE}" pid="18" name="externalUser">
    <vt:lpwstr>
    </vt:lpwstr>
  </property>
  <property fmtid="{D5CDD505-2E9C-101B-9397-08002B2CF9AE}" pid="19" name="currentVerId">
    <vt:lpwstr>457341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d360.kuopio.fi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724770</vt:lpwstr>
  </property>
  <property fmtid="{D5CDD505-2E9C-101B-9397-08002B2CF9AE}" pid="26" name="VerID">
    <vt:lpwstr>0</vt:lpwstr>
  </property>
  <property fmtid="{D5CDD505-2E9C-101B-9397-08002B2CF9AE}" pid="27" name="FilePath">
    <vt:lpwstr>\\z10068\D360_users_tuotanto\work\gallia\bergm_pi</vt:lpwstr>
  </property>
  <property fmtid="{D5CDD505-2E9C-101B-9397-08002B2CF9AE}" pid="28" name="FileName">
    <vt:lpwstr>10029-2018-2 Kuunsilta, pysäköintirajoituksen lisääminen 724770_457341_0.DOCX</vt:lpwstr>
  </property>
  <property fmtid="{D5CDD505-2E9C-101B-9397-08002B2CF9AE}" pid="29" name="FullFileName">
    <vt:lpwstr>\\z10068\D360_users_tuotanto\work\gallia\bergm_pi\10029-2018-2 Kuunsilta, pysäköintirajoituksen lisääminen 724770_457341_0.DOCX</vt:lpwstr>
  </property>
</Properties>
</file>