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3"/>
      </w:tblGrid>
      <w:tr w:rsidR="002B53ED" w:rsidRPr="002B53ED" w:rsidTr="00FE52C8">
        <w:tc>
          <w:tcPr>
            <w:tcW w:w="5172" w:type="dxa"/>
          </w:tcPr>
          <w:bookmarkStart w:id="0" w:name="_GoBack" w:displacedByCustomXml="next"/>
          <w:bookmarkEnd w:id="0" w:displacedByCustomXml="next"/>
          <w:sdt>
            <w:sdtPr>
              <w:tag w:val="ReferenceNo"/>
              <w:id w:val="10004"/>
              <w:placeholder>
                <w:docPart w:val="DefaultPlaceholder_22675703"/>
              </w:placeholder>
              <w:dataBinding w:prefixMappings="xmlns:gbs='http://www.software-innovation.no/growBusinessDocument'" w:xpath="/gbs:GrowBusinessDocument/gbs:ReferenceNo[@gbs:key='10004']" w:storeItemID="{815A20BE-9462-4F73-BFFC-97D70E8259CF}"/>
              <w:text/>
            </w:sdtPr>
            <w:sdtEndPr/>
            <w:sdtContent>
              <w:p w:rsidR="002B53ED" w:rsidRPr="002B53ED" w:rsidRDefault="00352E03" w:rsidP="002B53ED">
                <w:pPr>
                  <w:rPr>
                    <w:color w:val="FF0000"/>
                  </w:rPr>
                </w:pPr>
                <w:r>
                  <w:t xml:space="preserve">  </w:t>
                </w:r>
              </w:p>
            </w:sdtContent>
          </w:sdt>
        </w:tc>
        <w:tc>
          <w:tcPr>
            <w:tcW w:w="5173" w:type="dxa"/>
          </w:tcPr>
          <w:p w:rsidR="002B53ED" w:rsidRPr="002B53ED" w:rsidRDefault="008839E6" w:rsidP="00FE52C8">
            <w:pPr>
              <w:jc w:val="right"/>
            </w:pPr>
            <w:sdt>
              <w:sdtPr>
                <w:tag w:val="ToDocumentCategory.Description"/>
                <w:id w:val="10019"/>
                <w:placeholder>
                  <w:docPart w:val="DefaultPlaceholder_22675703"/>
                </w:placeholder>
                <w:dataBinding w:prefixMappings="xmlns:gbs='http://www.software-innovation.no/growBusinessDocument'" w:xpath="/gbs:GrowBusinessDocument/gbs:ToDocumentCategory.Description[@gbs:key='10019']" w:storeItemID="{815A20BE-9462-4F73-BFFC-97D70E8259CF}"/>
                <w:text/>
              </w:sdtPr>
              <w:sdtEndPr/>
              <w:sdtContent>
                <w:r w:rsidR="00352E03">
                  <w:t>Suunnitelmat</w:t>
                </w:r>
              </w:sdtContent>
            </w:sdt>
            <w:r w:rsidR="002B53ED" w:rsidRPr="002B53ED">
              <w:t xml:space="preserve"> </w:t>
            </w:r>
            <w:sdt>
              <w:sdtPr>
                <w:tag w:val="CF_decisionnumberstring"/>
                <w:id w:val="10005"/>
                <w:placeholder>
                  <w:docPart w:val="DefaultPlaceholder_22675703"/>
                </w:placeholder>
                <w:dataBinding w:prefixMappings="xmlns:gbs='http://www.software-innovation.no/growBusinessDocument'" w:xpath="/gbs:GrowBusinessDocument/gbs:CF_decisionnumberstring[@gbs:key='10005']" w:storeItemID="{815A20BE-9462-4F73-BFFC-97D70E8259CF}"/>
                <w:text/>
              </w:sdtPr>
              <w:sdtEndPr/>
              <w:sdtContent>
                <w:r w:rsidR="0067157B">
                  <w:t>1 § / 2019</w:t>
                </w:r>
              </w:sdtContent>
            </w:sdt>
          </w:p>
        </w:tc>
      </w:tr>
    </w:tbl>
    <w:p w:rsidR="00291009" w:rsidRPr="004532B3" w:rsidRDefault="00291009" w:rsidP="00291009">
      <w:pPr>
        <w:rPr>
          <w:b/>
        </w:rPr>
      </w:pPr>
    </w:p>
    <w:sdt>
      <w:sdtPr>
        <w:tag w:val="Title"/>
        <w:id w:val="10006"/>
        <w:placeholder>
          <w:docPart w:val="DefaultPlaceholder_22675703"/>
        </w:placeholder>
        <w:dataBinding w:prefixMappings="xmlns:gbs='http://www.software-innovation.no/growBusinessDocument'" w:xpath="/gbs:GrowBusinessDocument/gbs:Title[@gbs:key='10006']" w:storeItemID="{815A20BE-9462-4F73-BFFC-97D70E8259CF}"/>
        <w:text/>
      </w:sdtPr>
      <w:sdtEndPr/>
      <w:sdtContent>
        <w:p w:rsidR="00291009" w:rsidRDefault="00352E03" w:rsidP="00291009">
          <w:pPr>
            <w:pStyle w:val="Asiaotsikko"/>
          </w:pPr>
          <w:r>
            <w:t xml:space="preserve">Juankosken torin, alueen pysäköintialueen ja välille Opintie - Poikkitie jalankulku- ja pyöräilyväylän suunnitelmaluonnoksen hyväksyminen </w:t>
          </w:r>
        </w:p>
      </w:sdtContent>
    </w:sdt>
    <w:p w:rsidR="00291009" w:rsidRPr="0039795D" w:rsidRDefault="00291009" w:rsidP="0039795D">
      <w:pPr>
        <w:pStyle w:val="SivuotsikkoRiippuvasis"/>
      </w:pPr>
    </w:p>
    <w:sdt>
      <w:sdtPr>
        <w:rPr>
          <w:rFonts w:ascii="Verdana" w:eastAsiaTheme="minorHAnsi" w:hAnsi="Verdana" w:cstheme="minorHAnsi"/>
          <w:snapToGrid/>
          <w:sz w:val="20"/>
          <w:szCs w:val="22"/>
          <w:lang w:eastAsia="en-US"/>
        </w:rPr>
        <w:alias w:val="Selostus ja perustelu"/>
        <w:tag w:val="Selostus ja perustelu"/>
        <w:id w:val="-868529800"/>
        <w:placeholder>
          <w:docPart w:val="DefaultPlaceholder_1082065158"/>
        </w:placeholder>
        <w:text w:multiLine="1"/>
      </w:sdtPr>
      <w:sdtEndPr/>
      <w:sdtContent>
        <w:p w:rsidR="002B53ED" w:rsidRDefault="00E639AF" w:rsidP="00E639AF">
          <w:pPr>
            <w:pStyle w:val="SivuotsikkoRiippuvasis"/>
            <w:tabs>
              <w:tab w:val="left" w:pos="1304"/>
              <w:tab w:val="left" w:pos="2608"/>
              <w:tab w:val="left" w:pos="3093"/>
            </w:tabs>
          </w:pPr>
          <w:r w:rsidRPr="00E639AF">
            <w:rPr>
              <w:rFonts w:ascii="Verdana" w:eastAsiaTheme="minorHAnsi" w:hAnsi="Verdana" w:cstheme="minorHAnsi"/>
              <w:snapToGrid/>
              <w:sz w:val="20"/>
              <w:szCs w:val="22"/>
              <w:lang w:eastAsia="en-US"/>
            </w:rPr>
            <w:t>Selostus ja perustelu</w:t>
          </w:r>
          <w:r w:rsidRPr="00E639AF">
            <w:rPr>
              <w:rFonts w:ascii="Verdana" w:eastAsiaTheme="minorHAnsi" w:hAnsi="Verdana" w:cstheme="minorHAnsi"/>
              <w:snapToGrid/>
              <w:sz w:val="20"/>
              <w:szCs w:val="22"/>
              <w:lang w:eastAsia="en-US"/>
            </w:rPr>
            <w:tab/>
            <w:t>Kuopion kaupunki laati vuonna 2017 neljä vaihtoehtoa torin ja ympäröivien alueiden yleissuunnitelmaksi. Niissä tutkittiin eri vaihtoehtoja torin sijoittumiselle, alueen jalankulku- ja pyöräilyväylille, pysäköinnille ja ajoneuvoliikenteelle huomioiden huoltoajo sekä linja-autoliikenne. Kesän 2018 aikana laadittiin esillä olleiden vaihtoehtojen ja saadun palautteen pohjalta yleissuunnitelmaluonnos. Kaupunkirakennelautakunta hyväksyi kokouksessaan 5.9.2018 § 168 torin yleissuunnitelman jatkosuunnittelun pohjaksi. Hyväksytyn yleissuunnitelman pohjalta on laadittu Poikkitien katusuunnitelma sekä pysäköintialueen, torin ja jalankulku- ja pyöräilyväylän suunnitelmat.</w:t>
          </w:r>
          <w:r w:rsidRPr="00E639AF">
            <w:rPr>
              <w:rFonts w:ascii="Verdana" w:hAnsi="Verdana"/>
              <w:sz w:val="20"/>
            </w:rPr>
            <w:br/>
          </w:r>
          <w:r w:rsidRPr="00E639AF">
            <w:rPr>
              <w:rFonts w:ascii="Verdana" w:hAnsi="Verdana"/>
              <w:sz w:val="20"/>
            </w:rPr>
            <w:br/>
          </w:r>
          <w:r w:rsidRPr="00E639AF">
            <w:rPr>
              <w:rFonts w:ascii="Verdana" w:eastAsiaTheme="minorHAnsi" w:hAnsi="Verdana" w:cstheme="minorHAnsi"/>
              <w:snapToGrid/>
              <w:sz w:val="20"/>
              <w:szCs w:val="22"/>
              <w:lang w:eastAsia="en-US"/>
            </w:rPr>
            <w:t>Torisuunnitelma, joka sisältää Juankosken torin, torin pysäköintialueen sekä jalankulku- ja pyöräilyväylän saneeraussuunnitelman välillä Opintie-Poikkitie, hyväksyttiin 12.12.2018 kaupunkirakennelautakunnan päätöksellä § 236 nähtäville. Nähtävillä olo aika päättyi 11.1.2018. Nähtävillä olo aikana suunnitelmaan tuli yksi muistutus ja yksi kannanotto.</w:t>
          </w:r>
          <w:r w:rsidRPr="00E639AF">
            <w:rPr>
              <w:rFonts w:ascii="Verdana" w:hAnsi="Verdana"/>
              <w:sz w:val="20"/>
            </w:rPr>
            <w:br/>
          </w:r>
          <w:r w:rsidRPr="00E639AF">
            <w:rPr>
              <w:rFonts w:ascii="Verdana" w:eastAsiaTheme="minorHAnsi" w:hAnsi="Verdana" w:cstheme="minorHAnsi"/>
              <w:snapToGrid/>
              <w:sz w:val="20"/>
              <w:szCs w:val="22"/>
              <w:lang w:eastAsia="en-US"/>
            </w:rPr>
            <w:br/>
            <w:t>Muistutus koski torialueen pysäköint</w:t>
          </w:r>
          <w:r>
            <w:rPr>
              <w:rFonts w:ascii="Verdana" w:eastAsiaTheme="minorHAnsi" w:hAnsi="Verdana" w:cstheme="minorHAnsi"/>
              <w:snapToGrid/>
              <w:sz w:val="20"/>
              <w:szCs w:val="22"/>
              <w:lang w:eastAsia="en-US"/>
            </w:rPr>
            <w:t>ipaikkojen vähenemistä nykyises</w:t>
          </w:r>
          <w:r w:rsidRPr="00E639AF">
            <w:rPr>
              <w:rFonts w:ascii="Verdana" w:eastAsiaTheme="minorHAnsi" w:hAnsi="Verdana" w:cstheme="minorHAnsi"/>
              <w:snapToGrid/>
              <w:sz w:val="20"/>
              <w:szCs w:val="22"/>
              <w:lang w:eastAsia="en-US"/>
            </w:rPr>
            <w:t xml:space="preserve">tä tilanteesta. Muistutusta varten </w:t>
          </w:r>
          <w:r>
            <w:rPr>
              <w:rFonts w:ascii="Verdana" w:eastAsiaTheme="minorHAnsi" w:hAnsi="Verdana" w:cstheme="minorHAnsi"/>
              <w:snapToGrid/>
              <w:sz w:val="20"/>
              <w:szCs w:val="22"/>
              <w:lang w:eastAsia="en-US"/>
            </w:rPr>
            <w:t>tehtyyn vetoomukseen pysäköinti</w:t>
          </w:r>
          <w:r w:rsidRPr="00E639AF">
            <w:rPr>
              <w:rFonts w:ascii="Verdana" w:eastAsiaTheme="minorHAnsi" w:hAnsi="Verdana" w:cstheme="minorHAnsi"/>
              <w:snapToGrid/>
              <w:sz w:val="20"/>
              <w:szCs w:val="22"/>
              <w:lang w:eastAsia="en-US"/>
            </w:rPr>
            <w:t>paikkojen lisäämiseksi on kerätty vetoomuksen mukaista asiaa puo</w:t>
          </w:r>
          <w:r>
            <w:rPr>
              <w:rFonts w:ascii="Verdana" w:eastAsiaTheme="minorHAnsi" w:hAnsi="Verdana" w:cstheme="minorHAnsi"/>
              <w:snapToGrid/>
              <w:sz w:val="20"/>
              <w:szCs w:val="22"/>
              <w:lang w:eastAsia="en-US"/>
            </w:rPr>
            <w:t>l</w:t>
          </w:r>
          <w:r w:rsidRPr="00E639AF">
            <w:rPr>
              <w:rFonts w:ascii="Verdana" w:eastAsiaTheme="minorHAnsi" w:hAnsi="Verdana" w:cstheme="minorHAnsi"/>
              <w:snapToGrid/>
              <w:sz w:val="20"/>
              <w:szCs w:val="22"/>
              <w:lang w:eastAsia="en-US"/>
            </w:rPr>
            <w:t>tavien nimiä. Vetoomuksen on allekirjoittanut yhteensä 34 henkilöä.</w:t>
          </w:r>
          <w:r w:rsidRPr="00E639AF">
            <w:rPr>
              <w:rFonts w:ascii="Verdana" w:eastAsiaTheme="minorHAnsi" w:hAnsi="Verdana" w:cstheme="minorHAnsi"/>
              <w:snapToGrid/>
              <w:sz w:val="20"/>
              <w:szCs w:val="22"/>
              <w:lang w:eastAsia="en-US"/>
            </w:rPr>
            <w:br/>
          </w:r>
        </w:p>
      </w:sdtContent>
    </w:sdt>
    <w:p w:rsidR="00E639AF" w:rsidRDefault="00E639AF" w:rsidP="00E639AF">
      <w:pPr>
        <w:pStyle w:val="IstKappaleC2"/>
      </w:pPr>
      <w:r>
        <w:rPr>
          <w:b/>
        </w:rPr>
        <w:t>Torisuunnitelmaan saatu muistutus</w:t>
      </w:r>
    </w:p>
    <w:p w:rsidR="00E639AF" w:rsidRDefault="00E639AF" w:rsidP="00E639AF">
      <w:pPr>
        <w:pStyle w:val="IstKappaleC2"/>
      </w:pPr>
    </w:p>
    <w:p w:rsidR="00E639AF" w:rsidRDefault="00E639AF" w:rsidP="00E639AF">
      <w:pPr>
        <w:pStyle w:val="IstKappaleC2"/>
        <w:rPr>
          <w:b/>
          <w:i/>
        </w:rPr>
      </w:pPr>
      <w:r>
        <w:rPr>
          <w:b/>
          <w:i/>
        </w:rPr>
        <w:t>VETOOMUS &amp; MUUTOSESITYS SUUNNITELTUUN Juankosken torin suunnitelmaan</w:t>
      </w:r>
    </w:p>
    <w:p w:rsidR="00E639AF" w:rsidRDefault="00E639AF" w:rsidP="00E639AF">
      <w:pPr>
        <w:pStyle w:val="IstKappaleC2"/>
        <w:rPr>
          <w:b/>
          <w:i/>
        </w:rPr>
      </w:pPr>
    </w:p>
    <w:p w:rsidR="00E639AF" w:rsidRDefault="00E639AF" w:rsidP="00E639AF">
      <w:pPr>
        <w:pStyle w:val="IstKappaleC2"/>
        <w:rPr>
          <w:i/>
        </w:rPr>
      </w:pPr>
      <w:r>
        <w:rPr>
          <w:i/>
        </w:rPr>
        <w:t>Me Juankoskelaiset ilmoitamme tyytymättömyytemme Juankosken torialueen suunnitelmaan, joka on toimitettu suunnittelujohtaja Juha Romppaiselle.</w:t>
      </w:r>
    </w:p>
    <w:p w:rsidR="00E639AF" w:rsidRDefault="00E639AF" w:rsidP="00E639AF">
      <w:pPr>
        <w:pStyle w:val="IstKappaleC2"/>
        <w:rPr>
          <w:i/>
        </w:rPr>
      </w:pPr>
    </w:p>
    <w:p w:rsidR="00E639AF" w:rsidRDefault="00E639AF" w:rsidP="00E639AF">
      <w:pPr>
        <w:pStyle w:val="IstKappaleC2"/>
      </w:pPr>
      <w:r>
        <w:rPr>
          <w:i/>
        </w:rPr>
        <w:t>Muutosehdotuksemme on lisätä ajoneuvopaikkoja ja/tai pitää ne vähintään ennallaan aikaisempaan torin ympäristöön nähden.</w:t>
      </w:r>
    </w:p>
    <w:p w:rsidR="00E639AF" w:rsidRDefault="00E639AF" w:rsidP="00E639AF">
      <w:pPr>
        <w:pStyle w:val="IstKappaleC2"/>
      </w:pPr>
    </w:p>
    <w:p w:rsidR="00E639AF" w:rsidRPr="001A69A0" w:rsidRDefault="00E639AF" w:rsidP="00E639AF">
      <w:pPr>
        <w:pStyle w:val="IstKappaleC2"/>
      </w:pPr>
    </w:p>
    <w:p w:rsidR="00E639AF" w:rsidRDefault="00E639AF" w:rsidP="00E639AF">
      <w:pPr>
        <w:pStyle w:val="IstKappaleC2"/>
        <w:rPr>
          <w:b/>
        </w:rPr>
      </w:pPr>
      <w:r>
        <w:rPr>
          <w:b/>
        </w:rPr>
        <w:t>Vastine saatuun muistutukseen</w:t>
      </w:r>
    </w:p>
    <w:p w:rsidR="00E639AF" w:rsidRDefault="00E639AF" w:rsidP="00E639AF">
      <w:pPr>
        <w:pStyle w:val="IstKappaleC2"/>
        <w:rPr>
          <w:b/>
        </w:rPr>
      </w:pPr>
    </w:p>
    <w:p w:rsidR="00E639AF" w:rsidRPr="005A6BD4" w:rsidRDefault="00E639AF" w:rsidP="00E639AF">
      <w:pPr>
        <w:pStyle w:val="IstKappaleC2"/>
        <w:jc w:val="both"/>
      </w:pPr>
      <w:r>
        <w:t>Yleissuunnittelua varten laaditut v</w:t>
      </w:r>
      <w:r w:rsidRPr="005A6BD4">
        <w:t xml:space="preserve">aihtoehdot esiteltiin Juankoskella yleisötilaisuudessa 5.10.2017 ja kohteesta toteutettiin verkkokysely 2. - 22.10.2017 välisenä aikana. Verkkokyselyyn saatiin 112 vastausta. Vastaajista 76 % asui Juankoskella. Alueen yrittäjiltä ja pitäjäraadilta kysyttiin erikseen mielipide vaihtoehdoista. </w:t>
      </w:r>
    </w:p>
    <w:p w:rsidR="00E639AF" w:rsidRPr="005A6BD4" w:rsidRDefault="00E639AF" w:rsidP="00E639AF">
      <w:pPr>
        <w:pStyle w:val="IstKappaleC2"/>
        <w:jc w:val="both"/>
      </w:pPr>
    </w:p>
    <w:p w:rsidR="00E639AF" w:rsidRPr="005A6BD4" w:rsidRDefault="00E639AF" w:rsidP="00E639AF">
      <w:pPr>
        <w:pStyle w:val="IstKappaleC2"/>
        <w:jc w:val="both"/>
      </w:pPr>
      <w:r>
        <w:lastRenderedPageBreak/>
        <w:t>Kyselystä saaduissa palautteissa p</w:t>
      </w:r>
      <w:r w:rsidRPr="005A6BD4">
        <w:t xml:space="preserve">idettiin hyvänä, että Pataruukin edestä poistuisi ajoneuvoliikenne ja toivottiin, ettei torin läpi voisi ajaa autolla ja eri toiminnoille jäsenneltäisiin selkeästi omat alueet. Lisäksi toivottiin pienempää pysäköintialuetta ja isompaa torialuetta, mitä vaihtoehdoissa oli esitetty. Uusi katuyhteys päiväkodilta ei saanut kannatusta, vaan koettiin, että jalankulku- ja pyöräilyväylä päiväkodilta on riittävä ja sen turvallisuuteen tulisi panostaa. </w:t>
      </w:r>
    </w:p>
    <w:p w:rsidR="00E639AF" w:rsidRDefault="00E639AF" w:rsidP="00E639AF">
      <w:pPr>
        <w:pStyle w:val="IstKappaleC2"/>
        <w:jc w:val="both"/>
        <w:rPr>
          <w:b/>
        </w:rPr>
      </w:pPr>
    </w:p>
    <w:p w:rsidR="00E639AF" w:rsidRDefault="00E639AF" w:rsidP="00E639AF">
      <w:pPr>
        <w:pStyle w:val="IstKappaleC0"/>
        <w:ind w:left="2608"/>
        <w:jc w:val="both"/>
      </w:pPr>
      <w:r w:rsidRPr="005A6BD4">
        <w:t>Torille johtavan Poikkitien katusuunnitelma on hyväksytty 21.11.2018. Kaupunkirakennelautakunta hyvä</w:t>
      </w:r>
      <w:r>
        <w:t xml:space="preserve">ksyi kokouksessaan 10.10.2018 § </w:t>
      </w:r>
      <w:r w:rsidRPr="005A6BD4">
        <w:t>201 katusuunnitelmaluonnoksen nähtäville asetettavaksi. Nähtävillä olo aikana suunnitelmaan ei tullut muistutuksia.</w:t>
      </w:r>
    </w:p>
    <w:p w:rsidR="00E639AF" w:rsidRDefault="00E639AF" w:rsidP="00E639AF">
      <w:pPr>
        <w:pStyle w:val="IstKappaleC2"/>
        <w:jc w:val="both"/>
      </w:pPr>
    </w:p>
    <w:p w:rsidR="00E639AF" w:rsidRPr="00B26E92" w:rsidRDefault="00E639AF" w:rsidP="00E639AF">
      <w:pPr>
        <w:pStyle w:val="IstKappaleC2"/>
        <w:jc w:val="both"/>
      </w:pPr>
      <w:r w:rsidRPr="00B26E92">
        <w:t>Osa torille rajautuvista kiinteistöistä kokee alueen jäsentelyn heikentävän liiketilojen pysäköintipaikkojen saavutettavuutta, koska pysäköintipaikkoja poistuu osan yritysten ulko-ovi</w:t>
      </w:r>
      <w:r>
        <w:t>en välittömästä läheisyydestä. Nyt nähtävillä olleeseen suunnitelmaan yrityssektorilta ei tullut muistutuksia, myöskään pysäköintipaikoista.</w:t>
      </w:r>
    </w:p>
    <w:p w:rsidR="00E639AF" w:rsidRPr="00B26E92" w:rsidRDefault="00E639AF" w:rsidP="00E639AF">
      <w:pPr>
        <w:pStyle w:val="IstKappaleC2"/>
        <w:jc w:val="both"/>
        <w:rPr>
          <w:rFonts w:ascii="Georgia" w:eastAsia="Georgia" w:hAnsi="Georgia" w:cs="Georgia"/>
        </w:rPr>
      </w:pPr>
    </w:p>
    <w:p w:rsidR="00E639AF" w:rsidRDefault="00E639AF" w:rsidP="00E639AF">
      <w:pPr>
        <w:pStyle w:val="IstKappaleC2"/>
        <w:jc w:val="both"/>
      </w:pPr>
      <w:r>
        <w:t>Suunnitelman mukaisella a</w:t>
      </w:r>
      <w:r w:rsidRPr="00B26E92">
        <w:t>lueen jäsentely</w:t>
      </w:r>
      <w:r>
        <w:t xml:space="preserve">llä ja torin uudella paikalla pyritään mahdollistamaan </w:t>
      </w:r>
      <w:r w:rsidRPr="00B26E92">
        <w:t>paremmin erilaisten ja erik</w:t>
      </w:r>
      <w:r>
        <w:t>okoisten tapahtumien järjestämin</w:t>
      </w:r>
      <w:r w:rsidRPr="00B26E92">
        <w:t xml:space="preserve">en alueella. </w:t>
      </w:r>
      <w:r w:rsidRPr="005A6BD4">
        <w:t>Tavoitteena on toteuttaa houkutteleva ja viihtyisä sekä samalla liikkumisen kannalta turvallinen tori alueen asukkaille, mutta myös kauempaa Juankoskella vieraileville.</w:t>
      </w:r>
      <w:r>
        <w:t xml:space="preserve"> </w:t>
      </w:r>
      <w:r w:rsidRPr="005A6BD4">
        <w:t>Nykytilanteeseen nähden ajoneuvoliikenteen, jalankulkijoiden ja pyöräilijöiden kulkuyhteyksiä jäsennetään ja olosuhteita parannetaan. Alueesta tehdään</w:t>
      </w:r>
      <w:r>
        <w:t xml:space="preserve"> </w:t>
      </w:r>
      <w:r w:rsidRPr="005A6BD4">
        <w:t>kokonaisuus, jonka kautta kulkeminen on jatkossa toimivampaa ja turvallisempaa myös lähiympäristön</w:t>
      </w:r>
      <w:r w:rsidRPr="00B26E92">
        <w:t xml:space="preserve"> koululaisille ja päiväkodissa oleville lapsille.</w:t>
      </w:r>
      <w:r>
        <w:t xml:space="preserve"> </w:t>
      </w:r>
    </w:p>
    <w:p w:rsidR="00E639AF" w:rsidRDefault="00E639AF" w:rsidP="00E639AF">
      <w:pPr>
        <w:pStyle w:val="IstKappaleC2"/>
        <w:jc w:val="both"/>
      </w:pPr>
    </w:p>
    <w:p w:rsidR="00E639AF" w:rsidRDefault="00E639AF" w:rsidP="00E639AF">
      <w:pPr>
        <w:pStyle w:val="IstKappaleC2"/>
        <w:jc w:val="both"/>
      </w:pPr>
      <w:r>
        <w:t xml:space="preserve">Torin suunnittelussa lähtökohtana on ollut voimassa olevan asemakaavan mukaisen torialueen suunnittelu ihmisiä palvelevaksi alueeksi, ei pysäköintialueeksi. Nykyiset S-Marketin edustalla olevat pysäköintipaikat ovat nykytilanteen mukaisesti kaavassa osoitetun katualueen (Poikkitie) puolella. Poikkitien saneerauksen ja kulkuyhteyksien parantamisen myötä pysäköintipaikat poistuvat katualueelta. Pysäköintipaikkoja on torialueella S-Marketin edusta (Poikkitien varsi) mukaan lukien yhteensä 37 kappaletta. Näistä Poikkitien varrella katualueella sijaitsevien pysäköintipaikkojen lukumäärä on 18 autopaikkaa. Nykyisellä torialueen kaarella olevien autopaikkojen lukumäärä on 16 kappaletta. R-kioskin edustalla kaavan mukaisella torialueella Poikkitien puolella on nykyisin kolme autopaikkaa. Nykyisen liiketiloiksi muunnetun entisen navettarakennuksen edustalle on nykytilanteessa myös mahdollista pysäköidä. Ruudutettuja paikkoja on noin 7-10 kappaletta. </w:t>
      </w:r>
    </w:p>
    <w:p w:rsidR="00E639AF" w:rsidRDefault="00E639AF" w:rsidP="00E639AF">
      <w:pPr>
        <w:pStyle w:val="IstKappaleC2"/>
        <w:jc w:val="both"/>
      </w:pPr>
    </w:p>
    <w:p w:rsidR="00720657" w:rsidRDefault="00E639AF" w:rsidP="00E639AF">
      <w:pPr>
        <w:pStyle w:val="IstKappaleC2"/>
        <w:jc w:val="both"/>
      </w:pPr>
      <w:r>
        <w:t>Uuden suunnitelman mukaan torialueelle Poikkitien ja Juice Avenuen keskelle muodostuvalle pysäköintialueelle on tulossa yhteensä 30 autopaikkaa ja neljä moottoripyörille osoitettua paikkaa. Autopaikoista kaksi varataan liikuntaesteisille.</w:t>
      </w:r>
      <w:r w:rsidRPr="00EE1DD7">
        <w:t xml:space="preserve"> </w:t>
      </w:r>
      <w:r>
        <w:t xml:space="preserve">Saneerauksen yhteydessä varaudutaan myös siihen, että pysäköintialueelle voidaan rakentaa sähköautojen latauspisteitä. Keskeisen pysäköintialueen ulkopuolella nykyisen liikerakennuksen (entisen navettarakennuksen) </w:t>
      </w:r>
      <w:r>
        <w:lastRenderedPageBreak/>
        <w:t>kaakkoiskulmaan on suunniteltu kuusi taksipaikkaa. Saman liikerakennuksen takana olevaan pysäköintiin tai tilan käyttöön ei</w:t>
      </w:r>
      <w:r w:rsidR="00720657">
        <w:t xml:space="preserve"> tule muutoksia, se säilyy</w:t>
      </w:r>
    </w:p>
    <w:p w:rsidR="00E639AF" w:rsidRDefault="00720657" w:rsidP="00E639AF">
      <w:pPr>
        <w:pStyle w:val="IstKappaleC2"/>
        <w:jc w:val="both"/>
      </w:pPr>
      <w:r>
        <w:t xml:space="preserve"> ennallaan. Osuuskauppa PeeÄssän  puoleisen kiinteistön sisäiset pysäköintijärjestelyt</w:t>
      </w:r>
      <w:r w:rsidR="00E639AF">
        <w:t xml:space="preserve"> eivät kuulu saneerattavaan urakka-alueeseen, mutta suunnitelmassa on huomioitu ja hahmoteltu S-Marketin länsireunaan säilytettäväksi sama autopaikkamäärä, mitä siellä nykyisinkin on, eli 14 autopaikkaa, joista kaksi voisi olla liikuntaesteisille varattuja autopaikkoja. Osuuskauppa PeeÄssä omistaa kauppakiinteistön länsipuolella olevan nykyisen asfaltoidun, noin 500 m</w:t>
      </w:r>
      <w:r w:rsidR="00E639AF">
        <w:rPr>
          <w:vertAlign w:val="superscript"/>
        </w:rPr>
        <w:t>2</w:t>
      </w:r>
      <w:r w:rsidR="00E639AF">
        <w:t xml:space="preserve"> laajuisen alueen, jonne suunnitelmassa ei voida osoittaa pysäköinti- tai muita liikenteellisiä ratkaisuja. R-kioskin edustalla olevat nykyiset kolme autopaikkaa on esitetty muutettavaksi R-kioskin huoltoajoa palveleviksi pysäköintipaikoiksi, jotka ovat kahden autopaikan mittaisia Poikkitien suuntaisia paikkoja.</w:t>
      </w:r>
    </w:p>
    <w:p w:rsidR="002B53ED" w:rsidRDefault="002B53ED" w:rsidP="00E639AF">
      <w:pPr>
        <w:pStyle w:val="SivuotsikkoRiippuvasis"/>
        <w:ind w:firstLine="0"/>
      </w:pPr>
    </w:p>
    <w:p w:rsidR="00E639AF" w:rsidRDefault="00E639AF" w:rsidP="00E639AF">
      <w:pPr>
        <w:pStyle w:val="IstKappaleC2"/>
        <w:jc w:val="both"/>
      </w:pPr>
      <w:r>
        <w:t>Pysäköintipaikkoja on uudessa torialueen suunnitelmassa yhteensä 40 kappaletta. Näistä takseille osoitettuja paikkoja tulee yhteensä 6 autopaikkaa ja moottoripyörille varattuja paikkoja 4 kappaletta. Näin ollen autopaikkoja jää jäljelle 30 paikkaa. Kaikkiaan Poikkitien ja torin nykyisistä 37 autopaikasta poistuu siis yhteensä 7 autopaikkaa. Nykyisen liikekiinteistönä toimivan navettarakennuksen edustalla olevat ruudutetut paikat mukaan luettuna nykyisiä autopaikkoja on 44, minkä lisäksi on muutamia jäsentymättömiä paikkoja, jotka ovat lähinnä taksien käytössä. Tästä määrästä laskettuna pysäköintipaikat vähenevät noin 14-18 autopaikalla.</w:t>
      </w:r>
    </w:p>
    <w:p w:rsidR="00E639AF" w:rsidRDefault="00E639AF" w:rsidP="00E639AF">
      <w:pPr>
        <w:pStyle w:val="IstKappaleC2"/>
        <w:jc w:val="both"/>
      </w:pPr>
    </w:p>
    <w:p w:rsidR="00E639AF" w:rsidRDefault="00E639AF" w:rsidP="00E639AF">
      <w:pPr>
        <w:pStyle w:val="IstKappaleC2"/>
        <w:jc w:val="both"/>
      </w:pPr>
      <w:r>
        <w:t>Pysäköintipaikat ovat uudessa suunnitelmassa nykyistä jäsennellympiä ja eri liikennemuodot paremmin huomioon ottavia. Alueen liikennemuotojen erotteleminen varsinaisesta, kevyttä liikennettä (jalankulkua) palvelevasta torialueesta on valitun suunnitelmaratkaisun mukaisesti vaikuttanut pysäköintipaikkojen lukumäärään jossain määrin. Kuitenkin esitetyillä ratkaisuilla on pyritty turvallisempaan ja käyttäjäystävällisempään toriympäristöön, joka mahdollistaa tarvittaessa myös tapahtumien järjestämisen paremmin ja toivon mukaan myös houkuttelee ihmisiä nykyistä enemmän käymään ja tutustumaan.</w:t>
      </w:r>
    </w:p>
    <w:p w:rsidR="00E639AF" w:rsidRDefault="00E639AF" w:rsidP="00E639AF">
      <w:pPr>
        <w:pStyle w:val="IstKappaleC2"/>
        <w:jc w:val="both"/>
      </w:pPr>
    </w:p>
    <w:p w:rsidR="00E639AF" w:rsidRDefault="00E639AF" w:rsidP="00E639AF">
      <w:pPr>
        <w:pStyle w:val="IstKappaleC2"/>
        <w:jc w:val="both"/>
      </w:pPr>
      <w:r>
        <w:t>Muistutuksessa esitettyyn autopaikkojen lisäämiseen ei suunnitelman mukaisilla tilavarauksilla ole mahdollisuutta. Lisäksi alueen uudelleenjäsentely ja muiden muassa kevyen liikenteen yhteyksien parantaminen pienentävät tilaa järjestää autopaikkoja enempää, ottaen huomioon suunnitellut istutukset ja kalusteet. Tori- ja myyntialue on suunnitelmassa pyritty erottelemaan liikennealueesta. Suunnitelmassa on otettu huomioon linja-autoliikenne toriympäristössä, mikä vaatii osaltaan tilaa. Torialueen liikennöitävyyden selkeyttäminen ja liikekiinteistöjen saavutettavuus suunnitelmassa toteutuu viihtyvyys- ja turvallisuusnäkökulmat edellä.</w:t>
      </w:r>
    </w:p>
    <w:p w:rsidR="00E639AF" w:rsidRDefault="00E639AF" w:rsidP="00E639AF">
      <w:pPr>
        <w:pStyle w:val="IstKappaleC2"/>
        <w:jc w:val="both"/>
      </w:pPr>
    </w:p>
    <w:p w:rsidR="00E639AF" w:rsidRDefault="00E639AF" w:rsidP="00E639AF">
      <w:pPr>
        <w:pStyle w:val="IstKappaleC2"/>
      </w:pPr>
      <w:r>
        <w:rPr>
          <w:b/>
        </w:rPr>
        <w:t>Torisuunnitelmaan saatu kannanotto</w:t>
      </w:r>
    </w:p>
    <w:p w:rsidR="00E639AF" w:rsidRDefault="00E639AF" w:rsidP="00E639AF">
      <w:pPr>
        <w:pStyle w:val="IstKappaleC2"/>
      </w:pPr>
    </w:p>
    <w:p w:rsidR="00E639AF" w:rsidRPr="00A4216B" w:rsidRDefault="00E639AF" w:rsidP="00E639AF">
      <w:pPr>
        <w:pStyle w:val="IstKappaleC2"/>
        <w:rPr>
          <w:b/>
          <w:i/>
        </w:rPr>
      </w:pPr>
      <w:r>
        <w:rPr>
          <w:b/>
          <w:i/>
        </w:rPr>
        <w:t>Juankosken torin suunnittelijoille</w:t>
      </w:r>
    </w:p>
    <w:p w:rsidR="00E639AF" w:rsidRDefault="00E639AF" w:rsidP="00E639AF">
      <w:pPr>
        <w:pStyle w:val="IstKappaleC2"/>
        <w:rPr>
          <w:b/>
          <w:i/>
        </w:rPr>
      </w:pPr>
    </w:p>
    <w:p w:rsidR="00E639AF" w:rsidRDefault="00E639AF" w:rsidP="00E639AF">
      <w:pPr>
        <w:pStyle w:val="IstKappaleC2"/>
        <w:rPr>
          <w:i/>
        </w:rPr>
      </w:pPr>
      <w:r>
        <w:rPr>
          <w:i/>
        </w:rPr>
        <w:t>Esityksenä on, että</w:t>
      </w:r>
    </w:p>
    <w:p w:rsidR="002A4772" w:rsidRDefault="002A4772" w:rsidP="00E639AF">
      <w:pPr>
        <w:pStyle w:val="IstKappaleC2"/>
        <w:rPr>
          <w:i/>
        </w:rPr>
      </w:pPr>
    </w:p>
    <w:p w:rsidR="00E639AF" w:rsidRPr="00720657" w:rsidRDefault="00E639AF" w:rsidP="00E639AF">
      <w:pPr>
        <w:pStyle w:val="IstKappaleC2"/>
        <w:numPr>
          <w:ilvl w:val="0"/>
          <w:numId w:val="47"/>
        </w:numPr>
      </w:pPr>
      <w:r>
        <w:rPr>
          <w:i/>
        </w:rPr>
        <w:t>taiteilijoiden kädet pitää säilyttää</w:t>
      </w:r>
    </w:p>
    <w:p w:rsidR="00720657" w:rsidRPr="00E639AF" w:rsidRDefault="00720657" w:rsidP="00720657">
      <w:pPr>
        <w:pStyle w:val="IstKappaleC2"/>
        <w:ind w:left="2968"/>
      </w:pPr>
    </w:p>
    <w:p w:rsidR="00E639AF" w:rsidRPr="00720657" w:rsidRDefault="002A4772" w:rsidP="00E639AF">
      <w:pPr>
        <w:pStyle w:val="IstKappaleC2"/>
        <w:numPr>
          <w:ilvl w:val="0"/>
          <w:numId w:val="47"/>
        </w:numPr>
        <w:rPr>
          <w:i/>
        </w:rPr>
      </w:pPr>
      <w:r w:rsidRPr="00720657">
        <w:rPr>
          <w:i/>
        </w:rPr>
        <w:t>Juicen ohella muutkin arvostetut taiteilijat ovat ansainneet paikkansa torilla, missä niin paikkakuntalaiset kuin matkailijatkin liikkuvat.</w:t>
      </w:r>
    </w:p>
    <w:p w:rsidR="002A4772" w:rsidRPr="00720657" w:rsidRDefault="002A4772" w:rsidP="00720657">
      <w:pPr>
        <w:pStyle w:val="IstKappaleC2"/>
        <w:rPr>
          <w:i/>
        </w:rPr>
      </w:pPr>
    </w:p>
    <w:p w:rsidR="002A4772" w:rsidRPr="00720657" w:rsidRDefault="002A4772" w:rsidP="00E639AF">
      <w:pPr>
        <w:pStyle w:val="IstKappaleC2"/>
        <w:numPr>
          <w:ilvl w:val="0"/>
          <w:numId w:val="47"/>
        </w:numPr>
        <w:rPr>
          <w:i/>
        </w:rPr>
      </w:pPr>
      <w:r w:rsidRPr="00720657">
        <w:rPr>
          <w:i/>
        </w:rPr>
        <w:t>nyt on syytä toteuttaa Juicen ehdotus/toive punaisesta Juice Leskinen</w:t>
      </w:r>
    </w:p>
    <w:p w:rsidR="00E639AF" w:rsidRPr="00720657" w:rsidRDefault="002A4772" w:rsidP="002A4772">
      <w:pPr>
        <w:pStyle w:val="IstKappaleC2"/>
        <w:rPr>
          <w:i/>
        </w:rPr>
      </w:pPr>
      <w:r w:rsidRPr="00720657">
        <w:rPr>
          <w:i/>
        </w:rPr>
        <w:t xml:space="preserve">       </w:t>
      </w:r>
      <w:r w:rsidR="00E639AF" w:rsidRPr="00720657">
        <w:rPr>
          <w:i/>
        </w:rPr>
        <w:t>avenuesta. Olkoon se sitten vaikka torilla kiertävä ajoväylä.</w:t>
      </w:r>
    </w:p>
    <w:p w:rsidR="00E639AF" w:rsidRPr="00720657" w:rsidRDefault="00E639AF" w:rsidP="002A4772">
      <w:pPr>
        <w:pStyle w:val="Merkittyluettelo3"/>
        <w:rPr>
          <w:i/>
        </w:rPr>
      </w:pPr>
      <w:r w:rsidRPr="00720657">
        <w:rPr>
          <w:i/>
        </w:rPr>
        <w:t>Juankosken kaupungin tekemä päätös Tormestarien ikuisesta, ilmaisesta myyntipaikasta Juicen torilla on pidettävä edelleen voimassa.</w:t>
      </w:r>
    </w:p>
    <w:p w:rsidR="00E639AF" w:rsidRPr="00720657" w:rsidRDefault="00E639AF" w:rsidP="00E639AF">
      <w:pPr>
        <w:pStyle w:val="IstKappaleC2"/>
        <w:rPr>
          <w:i/>
        </w:rPr>
      </w:pPr>
    </w:p>
    <w:p w:rsidR="00E639AF" w:rsidRDefault="00E639AF" w:rsidP="00E639AF">
      <w:pPr>
        <w:pStyle w:val="IstKappaleC2"/>
      </w:pPr>
      <w:r>
        <w:rPr>
          <w:i/>
        </w:rPr>
        <w:t>Juankosken Kulttuurihistoriallinen Seura hyväksyy omalta kannaltaan Tormestarien ajatukset ja yhtyy tehtyihin esityksiin.</w:t>
      </w:r>
    </w:p>
    <w:p w:rsidR="00E639AF" w:rsidRDefault="00E639AF" w:rsidP="00E639AF">
      <w:pPr>
        <w:pStyle w:val="IstKappaleC2"/>
      </w:pPr>
    </w:p>
    <w:p w:rsidR="00E639AF" w:rsidRDefault="00E639AF" w:rsidP="00E639AF">
      <w:pPr>
        <w:pStyle w:val="IstKappaleC2"/>
        <w:rPr>
          <w:b/>
        </w:rPr>
      </w:pPr>
      <w:r>
        <w:rPr>
          <w:b/>
        </w:rPr>
        <w:t>Kommentit saatuun kannanottoon</w:t>
      </w:r>
    </w:p>
    <w:p w:rsidR="00E639AF" w:rsidRDefault="00E639AF" w:rsidP="00E639AF">
      <w:pPr>
        <w:pStyle w:val="IstKappaleC2"/>
        <w:rPr>
          <w:b/>
        </w:rPr>
      </w:pPr>
    </w:p>
    <w:p w:rsidR="00E639AF" w:rsidRDefault="00E639AF" w:rsidP="00E639AF">
      <w:pPr>
        <w:pStyle w:val="IstKappaleC2"/>
        <w:jc w:val="both"/>
      </w:pPr>
      <w:r>
        <w:t>Kannanotossa tuotiin esille Juankosken torin ja Tormestarien historiaa. Tormestareita on Juankoskella valittu vuosien 1986-1998 –välisenä aikana 13 henkilöä. Tekstissä mainittiin Juice Leskisen olleen ensimmäinen Tormestari ja ensimmäinen kunniavieras torin silloisen uudistuksen yhteydessä järjestetyssä, ja vuotuiseksi tapahtumaksi muodostuneessa toritapahtumassa. Kädenjäljet, jotka torille on asetettu nähtäville kuuluvat Juice Leskisen ohella Eija Ahvolle, Jori Sivoselle, Esko Hartikaiselle sekä Soini Rissaselle, jokainen musiikin saralla menestynyt henkilö.</w:t>
      </w:r>
    </w:p>
    <w:p w:rsidR="00E639AF" w:rsidRDefault="00E639AF" w:rsidP="00E639AF">
      <w:pPr>
        <w:pStyle w:val="IstKappaleC2"/>
        <w:jc w:val="both"/>
      </w:pPr>
    </w:p>
    <w:p w:rsidR="00E639AF" w:rsidRDefault="00E639AF" w:rsidP="00E639AF">
      <w:pPr>
        <w:pStyle w:val="IstKappaleC2"/>
        <w:jc w:val="both"/>
      </w:pPr>
      <w:r>
        <w:t>Kannanotossa tuotiin esille Juice Leskisen</w:t>
      </w:r>
      <w:r w:rsidRPr="004F77FE">
        <w:t xml:space="preserve"> </w:t>
      </w:r>
      <w:r>
        <w:t>aiemman torin rakentamisen yhteydessä esittämä toive punaisella päällysteellä toteutettavasta, Juankosken taajaman läpi kulkevasta tiestä. Toive jäi toteutumatta sellaisenaan, ja torille päädyttiin maalamaan muutaman metrin väylä kaupan ja torille pystytetyn taideteoksen välille. Maali on aikoinaan jo kulunut pois. Tämä punaiseksi maalattu väylä sai nimekseen Juice Leskinen avenue muistutukseksi Juicen ehdotuksesta.</w:t>
      </w:r>
    </w:p>
    <w:p w:rsidR="00E639AF" w:rsidRDefault="00E639AF" w:rsidP="00E639AF">
      <w:pPr>
        <w:pStyle w:val="IstKappaleC2"/>
        <w:jc w:val="both"/>
      </w:pPr>
    </w:p>
    <w:p w:rsidR="00E639AF" w:rsidRDefault="00E639AF" w:rsidP="00E639AF">
      <w:pPr>
        <w:pStyle w:val="IstKappaleC2"/>
        <w:jc w:val="both"/>
      </w:pPr>
      <w:r>
        <w:t>Nyt tehdyssä torisuunnitelmassa pohditaan nykyisen betonisen taideteoksen uudelleen sijoittamista lähistölle puistoalueelle. Juicen pronssinen pääveistos sijoitetaan uudella tavalla esille. Asiasta on pyydetty kommenttia Juankosken pitäjäraadilta. Asia nykyisen teoksen uudelleen sijoittamiseksi tarkentuu lähiaikoina.</w:t>
      </w:r>
    </w:p>
    <w:p w:rsidR="00E639AF" w:rsidRPr="005A6BD4" w:rsidRDefault="00E639AF" w:rsidP="00E639AF">
      <w:pPr>
        <w:pStyle w:val="IstKappaleC2"/>
        <w:jc w:val="both"/>
      </w:pPr>
    </w:p>
    <w:p w:rsidR="00E639AF" w:rsidRDefault="00E639AF" w:rsidP="00E639AF">
      <w:pPr>
        <w:pStyle w:val="IstKappaleC2"/>
        <w:jc w:val="both"/>
      </w:pPr>
      <w:r>
        <w:t>Tormestareiden esityksessä mainittu Juice Leskinen avenue on torisuunnitelmassa ollut huomioituna siten, että varsinainen torialue kivetään punaisella betonikivellä. Torille tulevat, verkkokyselynäkin yleisöltä pyydettyjä Juicen sanoituksia sisältävät niin kutsutut Lyriikka-pylväät sijoitetaan torin reunalle. Jatkosuunnittelun yhteydessä todettiin, että pylväät osaltaan tukevat avenue-ajatusta torialueella kujannemaisella sijoittelullaan, ja johdattavat ihmisiä osaltaan torialueelle pysäköintialueen ja Juankoskentien suunnasta. Torialueen keskelle sijoittuvaan pysäköintialuetta kiertää yksisuuntainen ajoväylä, joka sivuuttaa torin ja on sivuuttavalta osaltaan kivetty niin ikään punaisella betonikivellä. Tämän ajoväylä on nimetty Juice Avenueksi. Tällä on pyritty kunnioittamaan Leskisen aiemmin esittämää toivetta, ja idea tukeutuu osaltaan hyvin tähän ajatukseen sivuuttaessaan punaiselle betonikivetylle torille istutettavan uuden Juice-teoksen.</w:t>
      </w:r>
    </w:p>
    <w:p w:rsidR="00E639AF" w:rsidRDefault="00E639AF" w:rsidP="00E639AF">
      <w:pPr>
        <w:pStyle w:val="IstKappaleC2"/>
        <w:jc w:val="both"/>
      </w:pPr>
    </w:p>
    <w:p w:rsidR="00E639AF" w:rsidRDefault="00E639AF" w:rsidP="00E639AF">
      <w:pPr>
        <w:pStyle w:val="IstKappaleC2"/>
        <w:jc w:val="both"/>
      </w:pPr>
      <w:r>
        <w:t>Juankosken kaupungin Tormestareille myöntämä ilmainen torimyyntipaikka</w:t>
      </w:r>
      <w:r w:rsidRPr="00975DD6">
        <w:t xml:space="preserve"> </w:t>
      </w:r>
      <w:r>
        <w:t xml:space="preserve">tulee säilymään. Tarkoituksena on, että tätä torimyyntipaikkaa voi käyttää yksi Tormestari kerrallaan / varattu päivä. Paikka on varattava Juankosken asiakaspalvelupisteestä. Menettely on voimassa toistaiseksi. </w:t>
      </w:r>
      <w:r w:rsidRPr="00975DD6">
        <w:t>Tormestareille tullaan osoittamaan asfaltoidulle torimyyntialueelle heidän valitsemansa myyntipaikka merkitsemällä</w:t>
      </w:r>
      <w:r>
        <w:t xml:space="preserve"> se joko maalaamalla tai muulla tavoin.</w:t>
      </w:r>
    </w:p>
    <w:p w:rsidR="00E639AF" w:rsidRDefault="00E639AF" w:rsidP="00E639AF">
      <w:pPr>
        <w:pStyle w:val="IstKappaleC2"/>
        <w:jc w:val="both"/>
      </w:pPr>
    </w:p>
    <w:p w:rsidR="00E639AF" w:rsidRDefault="00E639AF" w:rsidP="002B53ED">
      <w:pPr>
        <w:pStyle w:val="SivuotsikkoRiippuvasis"/>
      </w:pPr>
    </w:p>
    <w:sdt>
      <w:sdtPr>
        <w:rPr>
          <w:rFonts w:eastAsiaTheme="minorHAnsi" w:cstheme="minorHAnsi"/>
          <w:snapToGrid/>
          <w:szCs w:val="22"/>
          <w:lang w:eastAsia="en-US"/>
        </w:rPr>
        <w:alias w:val="Päätös"/>
        <w:tag w:val="Päätös"/>
        <w:id w:val="-165329475"/>
        <w:lock w:val="sdtLocked"/>
        <w:placeholder>
          <w:docPart w:val="DefaultPlaceholder_1082065158"/>
        </w:placeholder>
        <w:text w:multiLine="1"/>
      </w:sdtPr>
      <w:sdtEndPr/>
      <w:sdtContent>
        <w:p w:rsidR="002B53ED" w:rsidRDefault="00E639AF" w:rsidP="00E639AF">
          <w:pPr>
            <w:pStyle w:val="SivuotsikkoRiippuvasis"/>
          </w:pPr>
          <w:r w:rsidRPr="00E639AF">
            <w:rPr>
              <w:rFonts w:eastAsiaTheme="minorHAnsi" w:cstheme="minorHAnsi"/>
              <w:snapToGrid/>
              <w:szCs w:val="22"/>
              <w:lang w:eastAsia="en-US"/>
            </w:rPr>
            <w:t>Päätös</w:t>
          </w:r>
          <w:r w:rsidRPr="00E639AF">
            <w:rPr>
              <w:rFonts w:eastAsiaTheme="minorHAnsi" w:cstheme="minorHAnsi"/>
              <w:snapToGrid/>
              <w:szCs w:val="22"/>
              <w:lang w:eastAsia="en-US"/>
            </w:rPr>
            <w:tab/>
            <w:t>Hyväksyn tämän asiakirjan mukaisen esityksen jatkosuunnittelun pohjaksi.</w:t>
          </w:r>
          <w:r w:rsidRPr="00E639AF">
            <w:rPr>
              <w:rFonts w:eastAsiaTheme="minorHAnsi" w:cstheme="minorHAnsi"/>
              <w:snapToGrid/>
              <w:szCs w:val="22"/>
              <w:lang w:eastAsia="en-US"/>
            </w:rPr>
            <w:br/>
          </w:r>
        </w:p>
      </w:sdtContent>
    </w:sdt>
    <w:p w:rsidR="002B53ED" w:rsidRDefault="002B53ED" w:rsidP="002B53ED">
      <w:pPr>
        <w:pStyle w:val="SivuotsikkoRiippuvasis"/>
      </w:pPr>
    </w:p>
    <w:sdt>
      <w:sdtPr>
        <w:alias w:val="Toimivallan peruste"/>
        <w:tag w:val="Toimivallan peruste"/>
        <w:id w:val="-569811525"/>
        <w:lock w:val="sdtLocked"/>
        <w:placeholder>
          <w:docPart w:val="DefaultPlaceholder_1082065158"/>
        </w:placeholder>
        <w:text w:multiLine="1"/>
      </w:sdtPr>
      <w:sdtEndPr/>
      <w:sdtContent>
        <w:p w:rsidR="002B53ED" w:rsidRDefault="00B13A5A" w:rsidP="002B53ED">
          <w:pPr>
            <w:pStyle w:val="SivuotsikkoRiippuvasis"/>
          </w:pPr>
          <w:r>
            <w:t>Toimivallan peruste</w:t>
          </w:r>
          <w:r w:rsidR="008075A4">
            <w:tab/>
          </w:r>
          <w:r w:rsidR="00E639AF">
            <w:t xml:space="preserve">Kaupunkiympäristön palvelualueen toimintasääntö § </w:t>
          </w:r>
          <w:r w:rsidR="002A4772">
            <w:t>10</w:t>
          </w:r>
          <w:r w:rsidR="008075A4">
            <w:br/>
          </w:r>
        </w:p>
      </w:sdtContent>
    </w:sdt>
    <w:p w:rsidR="00FE52C8" w:rsidRPr="0039795D" w:rsidRDefault="00FE52C8" w:rsidP="00FE52C8">
      <w:pPr>
        <w:pStyle w:val="SivuotsikkoRiippuvasis"/>
      </w:pPr>
    </w:p>
    <w:tbl>
      <w:tblPr>
        <w:tblStyle w:val="TaulukkoRuudukko"/>
        <w:tblW w:w="7691" w:type="dxa"/>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69"/>
        <w:gridCol w:w="4322"/>
      </w:tblGrid>
      <w:tr w:rsidR="00FE52C8" w:rsidTr="001769A9">
        <w:tc>
          <w:tcPr>
            <w:tcW w:w="3369" w:type="dxa"/>
          </w:tcPr>
          <w:sdt>
            <w:sdtPr>
              <w:tag w:val="ToActivityContact"/>
              <w:id w:val="10018"/>
              <w:placeholder>
                <w:docPart w:val="DefaultPlaceholder_22675703"/>
              </w:placeholder>
              <w:dataBinding w:prefixMappings="xmlns:gbs='http://www.software-innovation.no/growBusinessDocument'" w:xpath="/gbs:GrowBusinessDocument/gbs:Lists/gbs:SingleLines/gbs:ToActivityContact/gbs:DisplayField[@gbs:key='10018']" w:storeItemID="{815A20BE-9462-4F73-BFFC-97D70E8259CF}"/>
              <w:text/>
            </w:sdtPr>
            <w:sdtEndPr/>
            <w:sdtContent>
              <w:p w:rsidR="00FE52C8" w:rsidRDefault="00352E03" w:rsidP="00FE52C8">
                <w:pPr>
                  <w:pStyle w:val="SivuotsikkoRiippuvasis"/>
                  <w:ind w:left="0" w:firstLine="0"/>
                </w:pPr>
                <w:r>
                  <w:t>Juha Romppanen</w:t>
                </w:r>
              </w:p>
            </w:sdtContent>
          </w:sdt>
        </w:tc>
        <w:tc>
          <w:tcPr>
            <w:tcW w:w="4322" w:type="dxa"/>
          </w:tcPr>
          <w:sdt>
            <w:sdtPr>
              <w:tag w:val="ToActivityContact.ToContactperson.SearchName"/>
              <w:id w:val="10021"/>
              <w:placeholder>
                <w:docPart w:val="DefaultPlaceholder_22675703"/>
              </w:placeholder>
              <w:dataBinding w:prefixMappings="xmlns:gbs='http://www.software-innovation.no/growBusinessDocument'" w:xpath="/gbs:GrowBusinessDocument/gbs:ToActivityContactJOINEX.ToContactperson.SearchName[@gbs:key='10021']" w:storeItemID="{815A20BE-9462-4F73-BFFC-97D70E8259CF}"/>
              <w:text/>
            </w:sdtPr>
            <w:sdtEndPr/>
            <w:sdtContent>
              <w:p w:rsidR="00FE52C8" w:rsidRDefault="00352E03" w:rsidP="0029448E">
                <w:pPr>
                  <w:pStyle w:val="SivuotsikkoRiippuvasis"/>
                  <w:tabs>
                    <w:tab w:val="left" w:pos="3210"/>
                  </w:tabs>
                  <w:ind w:left="0" w:firstLine="0"/>
                </w:pPr>
                <w:r>
                  <w:t xml:space="preserve">  </w:t>
                </w:r>
              </w:p>
            </w:sdtContent>
          </w:sdt>
        </w:tc>
      </w:tr>
      <w:tr w:rsidR="00FE52C8" w:rsidTr="001769A9">
        <w:tc>
          <w:tcPr>
            <w:tcW w:w="3369" w:type="dxa"/>
          </w:tcPr>
          <w:sdt>
            <w:sdtPr>
              <w:tag w:val="ToActivityContact.ToContactperson.Title"/>
              <w:id w:val="10014"/>
              <w:placeholder>
                <w:docPart w:val="DefaultPlaceholder_22675703"/>
              </w:placeholder>
              <w:dataBinding w:prefixMappings="xmlns:gbs='http://www.software-innovation.no/growBusinessDocument'" w:xpath="/gbs:GrowBusinessDocument/gbs:ToActivityContactJOINEX.ToContactperson.Title[@gbs:key='10014']" w:storeItemID="{815A20BE-9462-4F73-BFFC-97D70E8259CF}"/>
              <w:text/>
            </w:sdtPr>
            <w:sdtEndPr/>
            <w:sdtContent>
              <w:p w:rsidR="00FE52C8" w:rsidRPr="00DC1D57" w:rsidRDefault="00352E03" w:rsidP="00DC1D57">
                <w:r>
                  <w:t>kaupunkisuunnittelujohtaja</w:t>
                </w:r>
              </w:p>
            </w:sdtContent>
          </w:sdt>
        </w:tc>
        <w:tc>
          <w:tcPr>
            <w:tcW w:w="4322" w:type="dxa"/>
          </w:tcPr>
          <w:sdt>
            <w:sdtPr>
              <w:tag w:val="ToActivityContact.ToContactperson.Title"/>
              <w:id w:val="10022"/>
              <w:placeholder>
                <w:docPart w:val="DefaultPlaceholder_22675703"/>
              </w:placeholder>
              <w:dataBinding w:prefixMappings="xmlns:gbs='http://www.software-innovation.no/growBusinessDocument'" w:xpath="/gbs:GrowBusinessDocument/gbs:ToActivityContactJOINEX.ToContactperson.Title[@gbs:key='10022']" w:storeItemID="{815A20BE-9462-4F73-BFFC-97D70E8259CF}"/>
              <w:text/>
            </w:sdtPr>
            <w:sdtEndPr/>
            <w:sdtContent>
              <w:p w:rsidR="00FE52C8" w:rsidRPr="00DC1D57" w:rsidRDefault="00352E03" w:rsidP="00DC1D57">
                <w:r>
                  <w:t xml:space="preserve">  </w:t>
                </w:r>
              </w:p>
            </w:sdtContent>
          </w:sdt>
        </w:tc>
      </w:tr>
    </w:tbl>
    <w:p w:rsidR="00D842DA" w:rsidRDefault="00D842DA" w:rsidP="00FE52C8">
      <w:pPr>
        <w:pStyle w:val="SivuotsikkoRiippuvasis"/>
      </w:pPr>
    </w:p>
    <w:p w:rsidR="0029493C" w:rsidRDefault="0029493C" w:rsidP="00FE52C8">
      <w:pPr>
        <w:pStyle w:val="SivuotsikkoRiippuvasis"/>
      </w:pPr>
    </w:p>
    <w:p w:rsidR="0029493C" w:rsidRPr="00B84220" w:rsidRDefault="0029493C" w:rsidP="0029493C">
      <w:pPr>
        <w:ind w:left="2608"/>
        <w:rPr>
          <w:rFonts w:ascii="Georgia" w:hAnsi="Georgia"/>
        </w:rPr>
      </w:pPr>
      <w:r w:rsidRPr="00B84220">
        <w:rPr>
          <w:rFonts w:ascii="Georgia" w:hAnsi="Georgia"/>
        </w:rPr>
        <w:t xml:space="preserve">Asiakirja on </w:t>
      </w:r>
      <w:r>
        <w:rPr>
          <w:rFonts w:ascii="Georgia" w:hAnsi="Georgia"/>
        </w:rPr>
        <w:t>allekirjoitettu koneellisesti Kuopion kaupungin asianhallintajärjestelmässä. Allekirjoituksen oikeellisuuden voi todentaa kirjaamosta.</w:t>
      </w:r>
    </w:p>
    <w:p w:rsidR="0029493C" w:rsidRDefault="0029493C" w:rsidP="00FE52C8">
      <w:pPr>
        <w:pStyle w:val="SivuotsikkoRiippuvasis"/>
      </w:pPr>
    </w:p>
    <w:p w:rsidR="0029493C" w:rsidRDefault="0029493C" w:rsidP="00FE52C8">
      <w:pPr>
        <w:pStyle w:val="SivuotsikkoRiippuvasis"/>
      </w:pPr>
    </w:p>
    <w:p w:rsidR="0029493C" w:rsidRPr="0039795D" w:rsidRDefault="0029493C" w:rsidP="00FE52C8">
      <w:pPr>
        <w:pStyle w:val="SivuotsikkoRiippuvasis"/>
      </w:pPr>
    </w:p>
    <w:p w:rsidR="00D842DA" w:rsidRDefault="000A2BD6" w:rsidP="0039795D">
      <w:pPr>
        <w:pStyle w:val="SivuotsikkoRiippuvasis"/>
      </w:pPr>
      <w:r>
        <w:tab/>
        <w:t>Valmistelija</w:t>
      </w:r>
      <w:r w:rsidR="00DC1D57">
        <w:t xml:space="preserve"> </w:t>
      </w:r>
    </w:p>
    <w:tbl>
      <w:tblPr>
        <w:tblStyle w:val="TaulukkoRuudukko"/>
        <w:tblW w:w="6969" w:type="dxa"/>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969"/>
      </w:tblGrid>
      <w:tr w:rsidR="004F3BB2" w:rsidTr="001769A9">
        <w:tc>
          <w:tcPr>
            <w:tcW w:w="6969" w:type="dxa"/>
          </w:tcPr>
          <w:p w:rsidR="004F3BB2" w:rsidRDefault="008839E6" w:rsidP="00DC1D57">
            <w:pPr>
              <w:pStyle w:val="SivuotsikkoRiippuvasis"/>
              <w:ind w:left="0" w:firstLine="0"/>
            </w:pPr>
            <w:sdt>
              <w:sdtPr>
                <w:tag w:val="ToActivityContact.ToContactperson.SearchName"/>
                <w:id w:val="10016"/>
                <w:placeholder>
                  <w:docPart w:val="DefaultPlaceholder_22675703"/>
                </w:placeholder>
                <w:dataBinding w:prefixMappings="xmlns:gbs='http://www.software-innovation.no/growBusinessDocument'" w:xpath="/gbs:GrowBusinessDocument/gbs:Lists/gbs:MultipleLines/gbs:ToActivityContact[@gbs:name='valmistajat']/gbs:ToActivityContact.ToContactperson.SearchName/gbs:value[@gbs:key='10016']" w:storeItemID="{815A20BE-9462-4F73-BFFC-97D70E8259CF}"/>
                <w:text/>
              </w:sdtPr>
              <w:sdtEndPr/>
              <w:sdtContent>
                <w:r w:rsidR="00352E03">
                  <w:t>Juha Karppinen</w:t>
                </w:r>
              </w:sdtContent>
            </w:sdt>
            <w:r w:rsidR="004F3BB2">
              <w:t xml:space="preserve">, puh. </w:t>
            </w:r>
            <w:sdt>
              <w:sdtPr>
                <w:tag w:val="ToActivityContact.ToContactperson.DirectLine"/>
                <w:id w:val="10017"/>
                <w:placeholder>
                  <w:docPart w:val="DefaultPlaceholder_22675703"/>
                </w:placeholder>
                <w:dataBinding w:prefixMappings="xmlns:gbs='http://www.software-innovation.no/growBusinessDocument'" w:xpath="/gbs:GrowBusinessDocument/gbs:Lists/gbs:MultipleLines/gbs:ToActivityContact[@gbs:name='valmistajat']/gbs:ToActivityContact.ToContactperson.DirectLine/gbs:value[@gbs:key='10017']" w:storeItemID="{815A20BE-9462-4F73-BFFC-97D70E8259CF}"/>
                <w:text/>
              </w:sdtPr>
              <w:sdtEndPr/>
              <w:sdtContent>
                <w:r w:rsidR="00352E03">
                  <w:t>+358 44 718 5070</w:t>
                </w:r>
              </w:sdtContent>
            </w:sdt>
          </w:p>
        </w:tc>
      </w:tr>
      <w:tr w:rsidR="004F3BB2" w:rsidTr="001769A9">
        <w:tc>
          <w:tcPr>
            <w:tcW w:w="6969" w:type="dxa"/>
          </w:tcPr>
          <w:p w:rsidR="004F3BB2" w:rsidRDefault="008839E6" w:rsidP="00DC1D57">
            <w:pPr>
              <w:pStyle w:val="SivuotsikkoRiippuvasis"/>
              <w:ind w:left="0" w:firstLine="0"/>
            </w:pPr>
            <w:sdt>
              <w:sdtPr>
                <w:tag w:val="ToActivityContact.ToContactperson.SearchName"/>
                <w:id w:val="100162"/>
                <w:placeholder>
                  <w:docPart w:val="DefaultPlaceholder_22675703"/>
                </w:placeholder>
                <w:dataBinding w:prefixMappings="xmlns:gbs='http://www.software-innovation.no/growBusinessDocument'" w:xpath="/gbs:GrowBusinessDocument/gbs:Lists/gbs:MultipleLines/gbs:ToActivityContact[@gbs:name='valmistajat']/gbs:ToActivityContact.ToContactperson.SearchName/gbs:value[@gbs:key='100162']" w:storeItemID="{815A20BE-9462-4F73-BFFC-97D70E8259CF}"/>
                <w:text/>
              </w:sdtPr>
              <w:sdtEndPr/>
              <w:sdtContent>
                <w:r w:rsidR="00352E03">
                  <w:t>Paula Pakarinen</w:t>
                </w:r>
              </w:sdtContent>
            </w:sdt>
            <w:r w:rsidR="004F3BB2">
              <w:t xml:space="preserve">, puh. </w:t>
            </w:r>
            <w:sdt>
              <w:sdtPr>
                <w:tag w:val="ToActivityContact.ToContactperson.DirectLine"/>
                <w:id w:val="100172"/>
                <w:placeholder>
                  <w:docPart w:val="DefaultPlaceholder_22675703"/>
                </w:placeholder>
                <w:dataBinding w:prefixMappings="xmlns:gbs='http://www.software-innovation.no/growBusinessDocument'" w:xpath="/gbs:GrowBusinessDocument/gbs:Lists/gbs:MultipleLines/gbs:ToActivityContact[@gbs:name='valmistajat']/gbs:ToActivityContact.ToContactperson.DirectLine/gbs:value[@gbs:key='100172']" w:storeItemID="{815A20BE-9462-4F73-BFFC-97D70E8259CF}"/>
                <w:text/>
              </w:sdtPr>
              <w:sdtEndPr/>
              <w:sdtContent>
                <w:r w:rsidR="00352E03">
                  <w:t>+358 44 718 5422</w:t>
                </w:r>
              </w:sdtContent>
            </w:sdt>
          </w:p>
        </w:tc>
      </w:tr>
    </w:tbl>
    <w:p w:rsidR="000A2BD6" w:rsidRDefault="0008125C" w:rsidP="0039795D">
      <w:pPr>
        <w:pStyle w:val="SivuotsikkoRiippuvasis"/>
      </w:pPr>
      <w:r>
        <w:tab/>
        <w:t>etunimi.sukuni</w:t>
      </w:r>
      <w:r w:rsidR="002F6F7B">
        <w:t>mi(at)kuopio.fi</w:t>
      </w:r>
    </w:p>
    <w:p w:rsidR="002F6F7B" w:rsidRDefault="002F6F7B" w:rsidP="0039795D">
      <w:pPr>
        <w:pStyle w:val="SivuotsikkoRiippuvasis"/>
      </w:pPr>
    </w:p>
    <w:p w:rsidR="00FE52C8" w:rsidRDefault="004F3BB2" w:rsidP="00FE52C8">
      <w:pPr>
        <w:pStyle w:val="SivuotsikkoRiippuvasis"/>
      </w:pPr>
      <w:r>
        <w:t>Liitteet</w:t>
      </w:r>
      <w:r w:rsidR="00326A8C">
        <w:tab/>
        <w:t>Oikaisuvaatimusohje</w:t>
      </w:r>
    </w:p>
    <w:p w:rsidR="00326A8C" w:rsidRDefault="00326A8C" w:rsidP="00FE52C8">
      <w:pPr>
        <w:pStyle w:val="SivuotsikkoRiippuvasis"/>
      </w:pPr>
    </w:p>
    <w:p w:rsidR="00326A8C" w:rsidRDefault="00326A8C" w:rsidP="00FE52C8">
      <w:pPr>
        <w:pStyle w:val="SivuotsikkoRiippuvasis"/>
      </w:pPr>
    </w:p>
    <w:p w:rsidR="00326A8C" w:rsidRDefault="00326A8C" w:rsidP="00FE52C8">
      <w:pPr>
        <w:pStyle w:val="SivuotsikkoRiippuvasis"/>
      </w:pPr>
      <w:r>
        <w:t>Tiedoksi</w:t>
      </w:r>
      <w:r>
        <w:tab/>
        <w:t>Kaupunkirakennelautakunta</w:t>
      </w:r>
    </w:p>
    <w:p w:rsidR="00326A8C" w:rsidRDefault="00326A8C" w:rsidP="00FE52C8">
      <w:pPr>
        <w:pStyle w:val="SivuotsikkoRiippuvasis"/>
      </w:pPr>
      <w:r>
        <w:tab/>
        <w:t>Kaupunginhallitus</w:t>
      </w:r>
    </w:p>
    <w:p w:rsidR="00326A8C" w:rsidRPr="0039795D" w:rsidRDefault="00326A8C" w:rsidP="00FE52C8">
      <w:pPr>
        <w:pStyle w:val="SivuotsikkoRiippuvasis"/>
      </w:pPr>
      <w:r>
        <w:tab/>
        <w:t>Muistutuksen tehneille</w:t>
      </w:r>
    </w:p>
    <w:tbl>
      <w:tblPr>
        <w:tblStyle w:val="TaulukkoRuudukko"/>
        <w:tblW w:w="6969" w:type="dxa"/>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969"/>
      </w:tblGrid>
      <w:tr w:rsidR="00FE52C8" w:rsidTr="001769A9">
        <w:tc>
          <w:tcPr>
            <w:tcW w:w="6969" w:type="dxa"/>
          </w:tcPr>
          <w:sdt>
            <w:sdtPr>
              <w:tag w:val="ToVersion.FileConnection.ToFile.Comment"/>
              <w:id w:val="10015"/>
              <w:placeholder>
                <w:docPart w:val="DefaultPlaceholder_22675703"/>
              </w:placeholder>
              <w:dataBinding w:prefixMappings="xmlns:gbs='http://www.software-innovation.no/growBusinessDocument'" w:xpath="/gbs:GrowBusinessDocument/gbs:Lists/gbs:MultipleLines/gbs:ToVersion.FileConnection.ToFile[@gbs:name='attachments']/gbs:ToVersion.FileConnection.ToFile.Comment/gbs:value[@gbs:key='10015']" w:storeItemID="{815A20BE-9462-4F73-BFFC-97D70E8259CF}"/>
              <w:text/>
            </w:sdtPr>
            <w:sdtEndPr/>
            <w:sdtContent>
              <w:p w:rsidR="00FE52C8" w:rsidRDefault="00352E03" w:rsidP="00DC1D57">
                <w:pPr>
                  <w:pStyle w:val="SivuotsikkoRiippuvasis"/>
                  <w:ind w:left="0" w:firstLine="0"/>
                </w:pPr>
                <w:r>
                  <w:t xml:space="preserve">          </w:t>
                </w:r>
              </w:p>
            </w:sdtContent>
          </w:sdt>
        </w:tc>
      </w:tr>
    </w:tbl>
    <w:p w:rsidR="000A2BD6" w:rsidRDefault="000A2BD6" w:rsidP="000A2BD6">
      <w:pPr>
        <w:pStyle w:val="SivuotsikkoRiippuvasis"/>
      </w:pPr>
    </w:p>
    <w:p w:rsidR="000A2BD6" w:rsidRDefault="000A2BD6" w:rsidP="000A2BD6">
      <w:pPr>
        <w:pStyle w:val="SivuotsikkoRiippuvasis"/>
        <w:ind w:left="0" w:firstLine="0"/>
      </w:pPr>
    </w:p>
    <w:p w:rsidR="00326A8C" w:rsidRDefault="00326A8C" w:rsidP="00326A8C">
      <w:pPr>
        <w:pStyle w:val="SivuotsikkoRiippuvasis"/>
      </w:pPr>
      <w:r>
        <w:t>Nähtävänäolo</w:t>
      </w:r>
      <w:r>
        <w:tab/>
        <w:t xml:space="preserve">Päätös on yleisesti nähtävänä Kuopion kaupungin verkkosivuilla </w:t>
      </w:r>
      <w:hyperlink r:id="rId12" w:history="1">
        <w:r w:rsidRPr="006146EC">
          <w:rPr>
            <w:rStyle w:val="Hyperlinkki"/>
          </w:rPr>
          <w:t>www.kuopio.fi/paatoksenteko</w:t>
        </w:r>
      </w:hyperlink>
      <w:r w:rsidR="004938CE">
        <w:rPr>
          <w:rStyle w:val="Hyperlinkki"/>
        </w:rPr>
        <w:t xml:space="preserve">  30.1.2019</w:t>
      </w:r>
    </w:p>
    <w:p w:rsidR="00326A8C" w:rsidRDefault="00326A8C" w:rsidP="00326A8C">
      <w:pPr>
        <w:pStyle w:val="SivuotsikkoRiippuvasis"/>
      </w:pPr>
    </w:p>
    <w:p w:rsidR="00326A8C" w:rsidRDefault="00326A8C" w:rsidP="00326A8C">
      <w:pPr>
        <w:pStyle w:val="SivuotsikkoRiippuvasis"/>
      </w:pPr>
    </w:p>
    <w:p w:rsidR="00326A8C" w:rsidRDefault="00326A8C" w:rsidP="00326A8C">
      <w:pPr>
        <w:pStyle w:val="SivuotsikkoRiippuvasis"/>
      </w:pPr>
    </w:p>
    <w:p w:rsidR="00326A8C" w:rsidRDefault="00326A8C" w:rsidP="00326A8C">
      <w:pPr>
        <w:pStyle w:val="SivuotsikkoRiippuvasis"/>
      </w:pPr>
    </w:p>
    <w:p w:rsidR="00326A8C" w:rsidRDefault="00326A8C" w:rsidP="00326A8C">
      <w:pPr>
        <w:pStyle w:val="SivuotsikkoRiippuvasis"/>
      </w:pPr>
    </w:p>
    <w:p w:rsidR="00326A8C" w:rsidRDefault="00326A8C" w:rsidP="00326A8C">
      <w:pPr>
        <w:pStyle w:val="SivuotsikkoRiippuvasis"/>
      </w:pPr>
    </w:p>
    <w:p w:rsidR="00326A8C" w:rsidRDefault="00326A8C" w:rsidP="00326A8C">
      <w:pPr>
        <w:pStyle w:val="SivuotsikkoRiippuvasis"/>
      </w:pPr>
    </w:p>
    <w:p w:rsidR="00326A8C" w:rsidRDefault="00326A8C" w:rsidP="00326A8C">
      <w:pPr>
        <w:pStyle w:val="SivuotsikkoRiippuvasis"/>
      </w:pPr>
    </w:p>
    <w:p w:rsidR="00326A8C" w:rsidRPr="00982CD4" w:rsidRDefault="00326A8C" w:rsidP="00326A8C">
      <w:pPr>
        <w:contextualSpacing/>
        <w:rPr>
          <w:rFonts w:ascii="Georgia" w:eastAsia="Times New Roman" w:hAnsi="Georgia" w:cs="Times New Roman"/>
          <w:b/>
          <w:spacing w:val="5"/>
          <w:kern w:val="28"/>
          <w:sz w:val="26"/>
          <w:szCs w:val="52"/>
        </w:rPr>
      </w:pPr>
      <w:r w:rsidRPr="00982CD4">
        <w:rPr>
          <w:rFonts w:ascii="Georgia" w:eastAsia="Times New Roman" w:hAnsi="Georgia" w:cs="Times New Roman"/>
          <w:b/>
          <w:spacing w:val="5"/>
          <w:kern w:val="28"/>
          <w:sz w:val="26"/>
          <w:szCs w:val="52"/>
        </w:rPr>
        <w:t xml:space="preserve">Liite A kuntalain mukainen oikaisuvaatimusohje </w:t>
      </w:r>
    </w:p>
    <w:p w:rsidR="00326A8C" w:rsidRPr="00982CD4" w:rsidRDefault="00326A8C" w:rsidP="00326A8C">
      <w:pPr>
        <w:ind w:left="2608" w:hanging="2608"/>
        <w:rPr>
          <w:rFonts w:ascii="Georgia" w:eastAsia="Times New Roman" w:hAnsi="Georgia" w:cs="Times New Roman"/>
          <w:snapToGrid w:val="0"/>
          <w:szCs w:val="20"/>
          <w:lang w:eastAsia="fi-FI"/>
        </w:rPr>
      </w:pPr>
      <w:r w:rsidRPr="00982CD4">
        <w:rPr>
          <w:rFonts w:ascii="Georgia" w:eastAsia="Times New Roman" w:hAnsi="Georgia" w:cs="Times New Roman"/>
          <w:snapToGrid w:val="0"/>
          <w:szCs w:val="20"/>
          <w:lang w:eastAsia="fi-FI"/>
        </w:rPr>
        <w:tab/>
      </w:r>
    </w:p>
    <w:p w:rsidR="00326A8C" w:rsidRPr="00982CD4" w:rsidRDefault="00326A8C" w:rsidP="00326A8C">
      <w:pPr>
        <w:ind w:left="2608" w:hanging="2608"/>
        <w:rPr>
          <w:rFonts w:ascii="Georgia" w:eastAsia="Times New Roman" w:hAnsi="Georgia" w:cs="Times New Roman"/>
          <w:b/>
          <w:snapToGrid w:val="0"/>
          <w:lang w:eastAsia="fi-FI"/>
        </w:rPr>
      </w:pPr>
      <w:r w:rsidRPr="00982CD4">
        <w:rPr>
          <w:rFonts w:ascii="Georgia" w:eastAsia="Times New Roman" w:hAnsi="Georgia" w:cs="Times New Roman"/>
          <w:b/>
          <w:snapToGrid w:val="0"/>
          <w:lang w:eastAsia="fi-FI"/>
        </w:rPr>
        <w:t>Oikaisuvaatimusoikeus</w:t>
      </w:r>
    </w:p>
    <w:p w:rsidR="00326A8C" w:rsidRPr="00982CD4" w:rsidRDefault="00326A8C" w:rsidP="00326A8C">
      <w:pPr>
        <w:ind w:left="2608" w:hanging="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ab/>
      </w: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Päätökseen tyytymätön voi tehdä kirjallisen oikaisuvaatimuksen.</w:t>
      </w:r>
    </w:p>
    <w:p w:rsidR="00326A8C" w:rsidRPr="00982CD4" w:rsidRDefault="00326A8C" w:rsidP="00326A8C">
      <w:pPr>
        <w:ind w:left="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Oikaisuvaatimuksen saa tehdä se, johon päätös on kohdistettu tai jonka oikeuteen, velvollisuuteen tai etuun päätös välittömästi vaikuttaa (asianosainen) sekä kunnan jäsen.</w:t>
      </w:r>
    </w:p>
    <w:p w:rsidR="00326A8C" w:rsidRPr="00982CD4" w:rsidRDefault="00326A8C" w:rsidP="00326A8C">
      <w:pPr>
        <w:ind w:left="2608" w:hanging="2608"/>
        <w:rPr>
          <w:rFonts w:ascii="Georgia" w:eastAsia="Times New Roman" w:hAnsi="Georgia" w:cs="Times New Roman"/>
          <w:snapToGrid w:val="0"/>
          <w:lang w:eastAsia="fi-FI"/>
        </w:rPr>
      </w:pPr>
    </w:p>
    <w:p w:rsidR="00326A8C" w:rsidRPr="00982CD4" w:rsidRDefault="00326A8C" w:rsidP="00326A8C">
      <w:pPr>
        <w:ind w:left="2608" w:hanging="2608"/>
        <w:rPr>
          <w:rFonts w:ascii="Georgia" w:eastAsia="Times New Roman" w:hAnsi="Georgia" w:cs="Times New Roman"/>
          <w:b/>
          <w:snapToGrid w:val="0"/>
          <w:lang w:eastAsia="fi-FI"/>
        </w:rPr>
      </w:pPr>
      <w:r w:rsidRPr="00982CD4">
        <w:rPr>
          <w:rFonts w:ascii="Georgia" w:eastAsia="Times New Roman" w:hAnsi="Georgia" w:cs="Times New Roman"/>
          <w:b/>
          <w:snapToGrid w:val="0"/>
          <w:lang w:eastAsia="fi-FI"/>
        </w:rPr>
        <w:t>Oikaisuvaatimusviranomainen</w:t>
      </w:r>
    </w:p>
    <w:p w:rsidR="00326A8C" w:rsidRPr="00982CD4" w:rsidRDefault="00326A8C" w:rsidP="00326A8C">
      <w:pPr>
        <w:ind w:left="2608" w:hanging="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Kaupunkirakennelautakunta</w:t>
      </w:r>
    </w:p>
    <w:p w:rsidR="00326A8C" w:rsidRPr="00982CD4" w:rsidRDefault="00326A8C" w:rsidP="00326A8C">
      <w:pPr>
        <w:ind w:left="2608"/>
        <w:rPr>
          <w:rFonts w:ascii="Georgia" w:eastAsia="Times New Roman" w:hAnsi="Georgia" w:cs="Times New Roman"/>
          <w:snapToGrid w:val="0"/>
          <w:lang w:eastAsia="fi-FI"/>
        </w:rPr>
      </w:pPr>
    </w:p>
    <w:p w:rsidR="00326A8C" w:rsidRPr="00982CD4" w:rsidRDefault="00326A8C" w:rsidP="00326A8C">
      <w:pPr>
        <w:tabs>
          <w:tab w:val="left" w:pos="1276"/>
          <w:tab w:val="left" w:pos="4253"/>
        </w:tabs>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Postiosoite</w:t>
      </w:r>
      <w:r w:rsidRPr="00982CD4">
        <w:rPr>
          <w:rFonts w:ascii="Georgia" w:eastAsia="Times New Roman" w:hAnsi="Georgia" w:cs="Times New Roman"/>
          <w:snapToGrid w:val="0"/>
          <w:lang w:eastAsia="fi-FI"/>
        </w:rPr>
        <w:tab/>
        <w:t>PL 1097</w:t>
      </w:r>
      <w:r>
        <w:rPr>
          <w:rFonts w:ascii="Georgia" w:eastAsia="Times New Roman" w:hAnsi="Georgia" w:cs="Times New Roman"/>
          <w:snapToGrid w:val="0"/>
          <w:lang w:eastAsia="fi-FI"/>
        </w:rPr>
        <w:t xml:space="preserve">, </w:t>
      </w:r>
      <w:r w:rsidRPr="00982CD4">
        <w:rPr>
          <w:rFonts w:ascii="Georgia" w:eastAsia="Times New Roman" w:hAnsi="Georgia" w:cs="Times New Roman"/>
          <w:snapToGrid w:val="0"/>
          <w:lang w:eastAsia="fi-FI"/>
        </w:rPr>
        <w:t>70111 KUOPIO</w:t>
      </w:r>
    </w:p>
    <w:p w:rsidR="00326A8C" w:rsidRPr="00982CD4" w:rsidRDefault="00326A8C" w:rsidP="00326A8C">
      <w:pPr>
        <w:tabs>
          <w:tab w:val="left" w:pos="1276"/>
          <w:tab w:val="left" w:pos="4253"/>
        </w:tabs>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Käyntiosoite</w:t>
      </w:r>
      <w:r w:rsidRPr="00982CD4">
        <w:rPr>
          <w:rFonts w:ascii="Georgia" w:eastAsia="Times New Roman" w:hAnsi="Georgia" w:cs="Times New Roman"/>
          <w:snapToGrid w:val="0"/>
          <w:lang w:eastAsia="fi-FI"/>
        </w:rPr>
        <w:tab/>
        <w:t>Suokatu 42</w:t>
      </w:r>
    </w:p>
    <w:p w:rsidR="00326A8C" w:rsidRPr="00982CD4" w:rsidRDefault="00326A8C" w:rsidP="00326A8C">
      <w:pPr>
        <w:tabs>
          <w:tab w:val="left" w:pos="4253"/>
        </w:tabs>
        <w:ind w:left="2608"/>
        <w:rPr>
          <w:rFonts w:ascii="Georgia" w:eastAsia="Times New Roman" w:hAnsi="Georgia" w:cs="Times New Roman"/>
          <w:snapToGrid w:val="0"/>
          <w:lang w:eastAsia="fi-FI"/>
        </w:rPr>
      </w:pPr>
      <w:r>
        <w:rPr>
          <w:rFonts w:ascii="Georgia" w:eastAsia="Times New Roman" w:hAnsi="Georgia" w:cs="Times New Roman"/>
          <w:snapToGrid w:val="0"/>
          <w:lang w:eastAsia="fi-FI"/>
        </w:rPr>
        <w:t>Puhelin</w:t>
      </w:r>
      <w:r>
        <w:rPr>
          <w:rFonts w:ascii="Georgia" w:eastAsia="Times New Roman" w:hAnsi="Georgia" w:cs="Times New Roman"/>
          <w:snapToGrid w:val="0"/>
          <w:lang w:eastAsia="fi-FI"/>
        </w:rPr>
        <w:tab/>
        <w:t xml:space="preserve">044 </w:t>
      </w:r>
      <w:r w:rsidRPr="00982CD4">
        <w:rPr>
          <w:rFonts w:ascii="Georgia" w:eastAsia="Times New Roman" w:hAnsi="Georgia" w:cs="Times New Roman"/>
          <w:snapToGrid w:val="0"/>
          <w:lang w:eastAsia="fi-FI"/>
        </w:rPr>
        <w:t>718 5113</w:t>
      </w:r>
      <w:r>
        <w:rPr>
          <w:rFonts w:ascii="Georgia" w:eastAsia="Times New Roman" w:hAnsi="Georgia" w:cs="Times New Roman"/>
          <w:snapToGrid w:val="0"/>
          <w:lang w:eastAsia="fi-FI"/>
        </w:rPr>
        <w:t xml:space="preserve"> tai 044 718 5110</w:t>
      </w:r>
    </w:p>
    <w:p w:rsidR="00326A8C" w:rsidRPr="00982CD4" w:rsidRDefault="00326A8C" w:rsidP="00326A8C">
      <w:pPr>
        <w:tabs>
          <w:tab w:val="left" w:pos="4253"/>
        </w:tabs>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Sähköposti</w:t>
      </w:r>
      <w:r w:rsidRPr="00982CD4">
        <w:rPr>
          <w:rFonts w:ascii="Georgia" w:eastAsia="Times New Roman" w:hAnsi="Georgia" w:cs="Times New Roman"/>
          <w:snapToGrid w:val="0"/>
          <w:lang w:eastAsia="fi-FI"/>
        </w:rPr>
        <w:tab/>
        <w:t>kaupunkiymparisto</w:t>
      </w:r>
      <w:r>
        <w:rPr>
          <w:rFonts w:ascii="Georgia" w:eastAsia="Times New Roman" w:hAnsi="Georgia" w:cs="Times New Roman"/>
          <w:snapToGrid w:val="0"/>
          <w:lang w:eastAsia="fi-FI"/>
        </w:rPr>
        <w:t>(at)</w:t>
      </w:r>
      <w:r w:rsidRPr="00982CD4">
        <w:rPr>
          <w:rFonts w:ascii="Georgia" w:eastAsia="Times New Roman" w:hAnsi="Georgia" w:cs="Times New Roman"/>
          <w:snapToGrid w:val="0"/>
          <w:lang w:eastAsia="fi-FI"/>
        </w:rPr>
        <w:t>kuopio.fi</w:t>
      </w:r>
    </w:p>
    <w:p w:rsidR="00326A8C" w:rsidRPr="00982CD4" w:rsidRDefault="00326A8C" w:rsidP="00326A8C">
      <w:pPr>
        <w:rPr>
          <w:rFonts w:ascii="Georgia" w:eastAsia="Times New Roman" w:hAnsi="Georgia" w:cs="Times New Roman"/>
          <w:snapToGrid w:val="0"/>
          <w:lang w:eastAsia="fi-FI"/>
        </w:rPr>
      </w:pPr>
    </w:p>
    <w:p w:rsidR="00326A8C" w:rsidRPr="00982CD4" w:rsidRDefault="00326A8C" w:rsidP="00326A8C">
      <w:pPr>
        <w:ind w:left="2608" w:hanging="2608"/>
        <w:rPr>
          <w:rFonts w:ascii="Georgia" w:eastAsia="Times New Roman" w:hAnsi="Georgia" w:cs="Times New Roman"/>
          <w:b/>
          <w:snapToGrid w:val="0"/>
          <w:lang w:eastAsia="fi-FI"/>
        </w:rPr>
      </w:pPr>
      <w:r w:rsidRPr="00982CD4">
        <w:rPr>
          <w:rFonts w:ascii="Georgia" w:eastAsia="Times New Roman" w:hAnsi="Georgia" w:cs="Times New Roman"/>
          <w:b/>
          <w:snapToGrid w:val="0"/>
          <w:lang w:eastAsia="fi-FI"/>
        </w:rPr>
        <w:t>Oikaisuvaatimusaika ja sen alkaminen</w:t>
      </w:r>
    </w:p>
    <w:p w:rsidR="00326A8C" w:rsidRPr="00982CD4" w:rsidRDefault="00326A8C" w:rsidP="00326A8C">
      <w:pPr>
        <w:ind w:left="2608" w:hanging="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 xml:space="preserve">Oikaisuvaatimus on tehtävä </w:t>
      </w:r>
      <w:r w:rsidRPr="00982CD4">
        <w:rPr>
          <w:rFonts w:ascii="Georgia" w:eastAsia="Times New Roman" w:hAnsi="Georgia" w:cs="Times New Roman"/>
          <w:b/>
          <w:snapToGrid w:val="0"/>
          <w:lang w:eastAsia="fi-FI"/>
        </w:rPr>
        <w:t>14 päivän kuluessa</w:t>
      </w:r>
      <w:r w:rsidRPr="00982CD4">
        <w:rPr>
          <w:rFonts w:ascii="Georgia" w:eastAsia="Times New Roman" w:hAnsi="Georgia" w:cs="Times New Roman"/>
          <w:snapToGrid w:val="0"/>
          <w:lang w:eastAsia="fi-FI"/>
        </w:rPr>
        <w:t xml:space="preserve"> päätöksen </w:t>
      </w:r>
      <w:r w:rsidRPr="00982CD4">
        <w:rPr>
          <w:rFonts w:ascii="Georgia" w:eastAsia="Times New Roman" w:hAnsi="Georgia" w:cs="Times New Roman"/>
          <w:b/>
          <w:snapToGrid w:val="0"/>
          <w:lang w:eastAsia="fi-FI"/>
        </w:rPr>
        <w:t>tiedoksisaannista</w:t>
      </w:r>
      <w:r>
        <w:rPr>
          <w:rFonts w:ascii="Georgia" w:eastAsia="Times New Roman" w:hAnsi="Georgia" w:cs="Times New Roman"/>
          <w:snapToGrid w:val="0"/>
          <w:lang w:eastAsia="fi-FI"/>
        </w:rPr>
        <w:t xml:space="preserve">. </w:t>
      </w:r>
      <w:r w:rsidRPr="00982CD4">
        <w:rPr>
          <w:rFonts w:ascii="Georgia" w:eastAsia="Times New Roman" w:hAnsi="Georgia" w:cs="Times New Roman"/>
          <w:snapToGrid w:val="0"/>
          <w:lang w:eastAsia="fi-FI"/>
        </w:rPr>
        <w:t>Kunnan jäsenten katsotaan saaneen päätöksestä tiedon</w:t>
      </w:r>
      <w:r>
        <w:rPr>
          <w:rFonts w:ascii="Georgia" w:eastAsia="Times New Roman" w:hAnsi="Georgia" w:cs="Times New Roman"/>
          <w:snapToGrid w:val="0"/>
          <w:lang w:eastAsia="fi-FI"/>
        </w:rPr>
        <w:t xml:space="preserve"> seitsemän päivän kuluttua siitä</w:t>
      </w:r>
      <w:r w:rsidRPr="00982CD4">
        <w:rPr>
          <w:rFonts w:ascii="Georgia" w:eastAsia="Times New Roman" w:hAnsi="Georgia" w:cs="Times New Roman"/>
          <w:snapToGrid w:val="0"/>
          <w:lang w:eastAsia="fi-FI"/>
        </w:rPr>
        <w:t>, kun pöytäkirja on asetettu yleisesti nähtäväksi</w:t>
      </w:r>
      <w:r>
        <w:rPr>
          <w:rFonts w:ascii="Georgia" w:eastAsia="Times New Roman" w:hAnsi="Georgia" w:cs="Times New Roman"/>
          <w:snapToGrid w:val="0"/>
          <w:lang w:eastAsia="fi-FI"/>
        </w:rPr>
        <w:t xml:space="preserve"> Kuopion kaupungin verkkosivuille www.kuopio.fi/paatoksenteko</w:t>
      </w:r>
      <w:r w:rsidRPr="00982CD4">
        <w:rPr>
          <w:rFonts w:ascii="Georgia" w:eastAsia="Times New Roman" w:hAnsi="Georgia" w:cs="Times New Roman"/>
          <w:snapToGrid w:val="0"/>
          <w:lang w:eastAsia="fi-FI"/>
        </w:rPr>
        <w:t xml:space="preserve">. Asianosaisen katsotaan saaneen päätöksestä tiedon, jollei muuta näytetä, seitsemän päivän kuluttua kirjeen lähettämisestä, </w:t>
      </w:r>
      <w:r>
        <w:rPr>
          <w:rFonts w:ascii="Georgia" w:eastAsia="Times New Roman" w:hAnsi="Georgia" w:cs="Times New Roman"/>
          <w:snapToGrid w:val="0"/>
          <w:lang w:eastAsia="fi-FI"/>
        </w:rPr>
        <w:t xml:space="preserve">kolmen päivän kuluttua sähköpostin lähettämisestä, </w:t>
      </w:r>
      <w:r w:rsidRPr="00982CD4">
        <w:rPr>
          <w:rFonts w:ascii="Georgia" w:eastAsia="Times New Roman" w:hAnsi="Georgia" w:cs="Times New Roman"/>
          <w:snapToGrid w:val="0"/>
          <w:lang w:eastAsia="fi-FI"/>
        </w:rPr>
        <w:t>saantitodistuksen osoittamana aikana tai erilliseen tiedoksisaantitodistukseen merkittynä aikana.</w:t>
      </w:r>
      <w:r>
        <w:rPr>
          <w:rFonts w:ascii="Georgia" w:eastAsia="Times New Roman" w:hAnsi="Georgia" w:cs="Times New Roman"/>
          <w:snapToGrid w:val="0"/>
          <w:lang w:eastAsia="fi-FI"/>
        </w:rPr>
        <w:t xml:space="preserve"> Tiedoksisaantipäivää ei lueta oikaisuvaatimusaikaan.</w:t>
      </w:r>
    </w:p>
    <w:p w:rsidR="00326A8C" w:rsidRPr="00982CD4" w:rsidRDefault="00326A8C" w:rsidP="00326A8C">
      <w:pPr>
        <w:ind w:left="2608" w:hanging="2608"/>
        <w:rPr>
          <w:rFonts w:ascii="Georgia" w:eastAsia="Times New Roman" w:hAnsi="Georgia" w:cs="Times New Roman"/>
          <w:snapToGrid w:val="0"/>
          <w:lang w:eastAsia="fi-FI"/>
        </w:rPr>
      </w:pPr>
    </w:p>
    <w:p w:rsidR="00326A8C" w:rsidRPr="00982CD4" w:rsidRDefault="00326A8C" w:rsidP="00326A8C">
      <w:pPr>
        <w:ind w:left="2608" w:hanging="2608"/>
        <w:rPr>
          <w:rFonts w:ascii="Georgia" w:eastAsia="Times New Roman" w:hAnsi="Georgia" w:cs="Times New Roman"/>
          <w:b/>
          <w:snapToGrid w:val="0"/>
          <w:lang w:eastAsia="fi-FI"/>
        </w:rPr>
      </w:pPr>
      <w:r w:rsidRPr="00982CD4">
        <w:rPr>
          <w:rFonts w:ascii="Georgia" w:eastAsia="Times New Roman" w:hAnsi="Georgia" w:cs="Times New Roman"/>
          <w:b/>
          <w:snapToGrid w:val="0"/>
          <w:lang w:eastAsia="fi-FI"/>
        </w:rPr>
        <w:t>Oikaisuvaatimuksen sisältö ja toimittaminen</w:t>
      </w:r>
      <w:r w:rsidRPr="00982CD4">
        <w:rPr>
          <w:rFonts w:ascii="Georgia" w:eastAsia="Times New Roman" w:hAnsi="Georgia" w:cs="Times New Roman"/>
          <w:b/>
          <w:snapToGrid w:val="0"/>
          <w:lang w:eastAsia="fi-FI"/>
        </w:rPr>
        <w:tab/>
      </w:r>
    </w:p>
    <w:p w:rsidR="00326A8C" w:rsidRPr="00982CD4" w:rsidRDefault="00326A8C" w:rsidP="00326A8C">
      <w:pPr>
        <w:ind w:left="2608" w:hanging="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Oikaisuvaatimuksesta on käytävä ilmi vaatimus perusteineen ja se on tekijän allekirjoitettava.</w:t>
      </w:r>
    </w:p>
    <w:p w:rsidR="00326A8C" w:rsidRPr="00982CD4" w:rsidRDefault="00326A8C" w:rsidP="00326A8C">
      <w:pPr>
        <w:ind w:left="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 xml:space="preserve">Oikaisuvaatimuksen voi toimittaa myös telekopiona (faksina) tai sähköpostina. Sähköistä asiakirjaa ei tarvitse täydentää allekirjoituksella, jos asiakirjassa on tiedot lähettäjästä, eikä asiakirjan alkuperäisyyttä tai eheyttä ole syytä epäillä. </w:t>
      </w:r>
    </w:p>
    <w:p w:rsidR="00326A8C" w:rsidRPr="00982CD4" w:rsidRDefault="00326A8C" w:rsidP="00326A8C">
      <w:pPr>
        <w:ind w:left="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 xml:space="preserve">Oikaisuvaatimus on toimitettava </w:t>
      </w:r>
      <w:r>
        <w:rPr>
          <w:rFonts w:ascii="Georgia" w:eastAsia="Times New Roman" w:hAnsi="Georgia" w:cs="Times New Roman"/>
          <w:snapToGrid w:val="0"/>
          <w:lang w:eastAsia="fi-FI"/>
        </w:rPr>
        <w:t xml:space="preserve">oikaisuvaatimusviranomaiselle </w:t>
      </w:r>
      <w:r w:rsidRPr="00982CD4">
        <w:rPr>
          <w:rFonts w:ascii="Georgia" w:eastAsia="Times New Roman" w:hAnsi="Georgia" w:cs="Times New Roman"/>
          <w:snapToGrid w:val="0"/>
          <w:lang w:eastAsia="fi-FI"/>
        </w:rPr>
        <w:t xml:space="preserve">viimeistään määräajan viimeisenä päivänä ennen </w:t>
      </w:r>
      <w:r>
        <w:rPr>
          <w:rFonts w:ascii="Georgia" w:eastAsia="Times New Roman" w:hAnsi="Georgia" w:cs="Times New Roman"/>
          <w:snapToGrid w:val="0"/>
          <w:lang w:eastAsia="fi-FI"/>
        </w:rPr>
        <w:t xml:space="preserve">viraston </w:t>
      </w:r>
      <w:r w:rsidRPr="00982CD4">
        <w:rPr>
          <w:rFonts w:ascii="Georgia" w:eastAsia="Times New Roman" w:hAnsi="Georgia" w:cs="Times New Roman"/>
          <w:snapToGrid w:val="0"/>
          <w:lang w:eastAsia="fi-FI"/>
        </w:rPr>
        <w:t>virka-ajan päättymistä tai mikäli määräajan viimeinen päivä on pyhäpäivä tai muu sellainen päivä, jona työt virastoissa on keskeytettävä, ensimmäisenä arkipäivänä sen jälkeen.</w:t>
      </w:r>
    </w:p>
    <w:p w:rsidR="00326A8C" w:rsidRPr="00982CD4" w:rsidRDefault="00326A8C" w:rsidP="00326A8C">
      <w:pPr>
        <w:ind w:left="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Times New Roman"/>
          <w:snapToGrid w:val="0"/>
          <w:lang w:eastAsia="fi-FI"/>
        </w:rPr>
      </w:pPr>
      <w:r w:rsidRPr="00982CD4">
        <w:rPr>
          <w:rFonts w:ascii="Georgia" w:eastAsia="Times New Roman" w:hAnsi="Georgia" w:cs="Times New Roman"/>
          <w:snapToGrid w:val="0"/>
          <w:lang w:eastAsia="fi-FI"/>
        </w:rPr>
        <w:t xml:space="preserve">Sähköisen viestin (faksin tai sähköpostin) katsotaan saapuneen viranomaiselle silloin, kun se on viranomaisen käytettävissä vastaanottolaitteessa tai tietojärjestelmässä siten, että viestiä voidaan käsitellä. </w:t>
      </w:r>
    </w:p>
    <w:p w:rsidR="00326A8C" w:rsidRPr="00982CD4" w:rsidRDefault="00326A8C" w:rsidP="00326A8C">
      <w:pPr>
        <w:ind w:left="2608" w:hanging="2608"/>
        <w:rPr>
          <w:rFonts w:ascii="Georgia" w:eastAsia="Times New Roman" w:hAnsi="Georgia" w:cs="Times New Roman"/>
          <w:snapToGrid w:val="0"/>
          <w:lang w:eastAsia="fi-FI"/>
        </w:rPr>
      </w:pPr>
    </w:p>
    <w:p w:rsidR="00326A8C" w:rsidRPr="00982CD4" w:rsidRDefault="00326A8C" w:rsidP="00326A8C">
      <w:pPr>
        <w:ind w:left="2608"/>
        <w:rPr>
          <w:rFonts w:ascii="Georgia" w:eastAsia="Times New Roman" w:hAnsi="Georgia" w:cs="Arial"/>
          <w:bCs/>
          <w:snapToGrid w:val="0"/>
          <w:lang w:eastAsia="fi-FI"/>
        </w:rPr>
      </w:pPr>
      <w:r w:rsidRPr="00982CD4">
        <w:rPr>
          <w:rFonts w:ascii="Georgia" w:eastAsia="Times New Roman" w:hAnsi="Georgia" w:cs="Times New Roman"/>
          <w:snapToGrid w:val="0"/>
          <w:lang w:eastAsia="fi-FI"/>
        </w:rPr>
        <w:t>Oikaisuvaatimus toimitetaan aina omalla vastuulla. Postiin asiakirjat on jätettävä niin ajoissa, että ne ehtivät perille ennen oikaisuvaatimusajan päättymistä.</w:t>
      </w:r>
    </w:p>
    <w:p w:rsidR="00326A8C" w:rsidRPr="0039795D" w:rsidRDefault="00326A8C" w:rsidP="000A2BD6">
      <w:pPr>
        <w:pStyle w:val="SivuotsikkoRiippuvasis"/>
        <w:ind w:left="0" w:firstLine="0"/>
      </w:pPr>
    </w:p>
    <w:sectPr w:rsidR="00326A8C" w:rsidRPr="0039795D" w:rsidSect="00D44D34">
      <w:headerReference w:type="even" r:id="rId13"/>
      <w:headerReference w:type="default" r:id="rId14"/>
      <w:footerReference w:type="even" r:id="rId15"/>
      <w:footerReference w:type="default" r:id="rId16"/>
      <w:headerReference w:type="first" r:id="rId17"/>
      <w:footerReference w:type="first" r:id="rId18"/>
      <w:pgSz w:w="11906" w:h="16838" w:code="9"/>
      <w:pgMar w:top="2268" w:right="567"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5A" w:rsidRDefault="00B3135A" w:rsidP="004E5121">
      <w:r>
        <w:separator/>
      </w:r>
    </w:p>
  </w:endnote>
  <w:endnote w:type="continuationSeparator" w:id="0">
    <w:p w:rsidR="00B3135A" w:rsidRDefault="00B3135A" w:rsidP="004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3E" w:rsidRDefault="00E01B3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BB" w:rsidRDefault="00EE53BB" w:rsidP="00A6213E">
    <w:pPr>
      <w:pStyle w:val="Alatunniste"/>
      <w:tabs>
        <w:tab w:val="clear" w:pos="4513"/>
        <w:tab w:val="clear" w:pos="9026"/>
        <w:tab w:val="left" w:pos="9072"/>
      </w:tabs>
    </w:pPr>
  </w:p>
  <w:p w:rsidR="00EE53BB" w:rsidRDefault="00EE53BB" w:rsidP="00A6213E">
    <w:pPr>
      <w:pStyle w:val="Alatunniste"/>
      <w:tabs>
        <w:tab w:val="clear" w:pos="4513"/>
        <w:tab w:val="clear" w:pos="9026"/>
        <w:tab w:val="left" w:pos="9072"/>
      </w:tabs>
    </w:pPr>
  </w:p>
  <w:tbl>
    <w:tblPr>
      <w:tblStyle w:val="TaulukkoRuudukko"/>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402"/>
      <w:gridCol w:w="992"/>
      <w:gridCol w:w="1417"/>
      <w:gridCol w:w="2552"/>
    </w:tblGrid>
    <w:tr w:rsidR="004F3BB2" w:rsidTr="001769A9">
      <w:tc>
        <w:tcPr>
          <w:tcW w:w="9923" w:type="dxa"/>
          <w:gridSpan w:val="5"/>
        </w:tcPr>
        <w:p w:rsidR="004F3BB2" w:rsidRDefault="004F3BB2" w:rsidP="001769A9">
          <w:pPr>
            <w:pStyle w:val="Alatunniste"/>
            <w:tabs>
              <w:tab w:val="clear" w:pos="4513"/>
              <w:tab w:val="clear" w:pos="9026"/>
              <w:tab w:val="left" w:pos="9691"/>
            </w:tabs>
            <w:ind w:right="-143"/>
          </w:pPr>
          <w:r>
            <w:rPr>
              <w:rFonts w:ascii="Adobe Garamond Pro" w:hAnsi="Adobe Garamond Pro"/>
              <w:b/>
              <w:noProof/>
              <w:sz w:val="17"/>
              <w:lang w:eastAsia="fi-FI"/>
            </w:rPr>
            <w:drawing>
              <wp:inline distT="0" distB="0" distL="0" distR="0">
                <wp:extent cx="6115685" cy="106680"/>
                <wp:effectExtent l="0" t="0" r="0" b="7620"/>
                <wp:docPr id="6" name="Kuva 6" descr="pal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palk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06680"/>
                        </a:xfrm>
                        <a:prstGeom prst="rect">
                          <a:avLst/>
                        </a:prstGeom>
                        <a:noFill/>
                        <a:ln>
                          <a:noFill/>
                        </a:ln>
                      </pic:spPr>
                    </pic:pic>
                  </a:graphicData>
                </a:graphic>
              </wp:inline>
            </w:drawing>
          </w:r>
        </w:p>
      </w:tc>
    </w:tr>
    <w:tr w:rsidR="004F3BB2" w:rsidTr="001769A9">
      <w:tc>
        <w:tcPr>
          <w:tcW w:w="1560" w:type="dxa"/>
        </w:tcPr>
        <w:p w:rsidR="004F3BB2" w:rsidRDefault="004F3BB2" w:rsidP="001769A9">
          <w:pPr>
            <w:pStyle w:val="Alatunniste"/>
            <w:tabs>
              <w:tab w:val="clear" w:pos="4513"/>
              <w:tab w:val="clear" w:pos="9026"/>
            </w:tabs>
            <w:ind w:right="-143"/>
          </w:pPr>
          <w:r>
            <w:rPr>
              <w:b/>
              <w:sz w:val="17"/>
              <w:szCs w:val="17"/>
            </w:rPr>
            <w:t>Postiosoite</w:t>
          </w:r>
        </w:p>
      </w:tc>
      <w:tc>
        <w:tcPr>
          <w:tcW w:w="3402" w:type="dxa"/>
        </w:tcPr>
        <w:p w:rsidR="004F3BB2" w:rsidRDefault="008839E6" w:rsidP="001769A9">
          <w:pPr>
            <w:pStyle w:val="Alatunniste"/>
            <w:tabs>
              <w:tab w:val="clear" w:pos="4513"/>
              <w:tab w:val="clear" w:pos="9026"/>
            </w:tabs>
            <w:ind w:right="-143"/>
          </w:pPr>
          <w:sdt>
            <w:sdtPr>
              <w:rPr>
                <w:sz w:val="17"/>
                <w:szCs w:val="17"/>
              </w:rPr>
              <w:tag w:val="ToOrgUnit.Addresses.Address"/>
              <w:id w:val="10007"/>
              <w:placeholder>
                <w:docPart w:val="DefaultPlaceholder_22675703"/>
              </w:placeholder>
              <w:dataBinding w:prefixMappings="xmlns:gbs='http://www.software-innovation.no/growBusinessDocument'" w:xpath="/gbs:GrowBusinessDocument/gbs:ToOrgUnit.AddressesJOINEX.Address[@gbs:key='10007']" w:storeItemID="{815A20BE-9462-4F73-BFFC-97D70E8259CF}"/>
              <w:text/>
            </w:sdtPr>
            <w:sdtEndPr/>
            <w:sdtContent>
              <w:r w:rsidR="00352E03">
                <w:rPr>
                  <w:sz w:val="17"/>
                  <w:szCs w:val="17"/>
                </w:rPr>
                <w:t>PL 1097</w:t>
              </w:r>
            </w:sdtContent>
          </w:sdt>
          <w:r w:rsidR="004F3BB2">
            <w:rPr>
              <w:sz w:val="17"/>
              <w:szCs w:val="17"/>
            </w:rPr>
            <w:t xml:space="preserve"> </w:t>
          </w:r>
          <w:r w:rsidR="004F3BB2">
            <w:rPr>
              <w:b/>
              <w:color w:val="FF0000"/>
              <w:sz w:val="17"/>
              <w:szCs w:val="17"/>
            </w:rPr>
            <w:t>|</w:t>
          </w:r>
          <w:r w:rsidR="004F3BB2">
            <w:rPr>
              <w:sz w:val="17"/>
              <w:szCs w:val="17"/>
            </w:rPr>
            <w:t xml:space="preserve"> </w:t>
          </w:r>
          <w:sdt>
            <w:sdtPr>
              <w:rPr>
                <w:sz w:val="17"/>
                <w:szCs w:val="17"/>
              </w:rPr>
              <w:tag w:val="ToOrgUnit.Addresses.Zip"/>
              <w:id w:val="10008"/>
              <w:placeholder>
                <w:docPart w:val="DefaultPlaceholder_22675703"/>
              </w:placeholder>
              <w:dataBinding w:prefixMappings="xmlns:gbs='http://www.software-innovation.no/growBusinessDocument'" w:xpath="/gbs:GrowBusinessDocument/gbs:ToOrgUnit.AddressesJOINEX.Zip[@gbs:key='10008']" w:storeItemID="{815A20BE-9462-4F73-BFFC-97D70E8259CF}"/>
              <w:text/>
            </w:sdtPr>
            <w:sdtEndPr/>
            <w:sdtContent>
              <w:r w:rsidR="00352E03">
                <w:rPr>
                  <w:sz w:val="17"/>
                  <w:szCs w:val="17"/>
                </w:rPr>
                <w:t>70111 KUOPIO</w:t>
              </w:r>
            </w:sdtContent>
          </w:sdt>
        </w:p>
      </w:tc>
      <w:tc>
        <w:tcPr>
          <w:tcW w:w="992" w:type="dxa"/>
        </w:tcPr>
        <w:p w:rsidR="004F3BB2" w:rsidRDefault="004F3BB2" w:rsidP="001769A9">
          <w:pPr>
            <w:pStyle w:val="Alatunniste"/>
            <w:tabs>
              <w:tab w:val="clear" w:pos="4513"/>
              <w:tab w:val="clear" w:pos="9026"/>
            </w:tabs>
            <w:ind w:right="-143"/>
          </w:pPr>
          <w:r>
            <w:rPr>
              <w:b/>
              <w:sz w:val="17"/>
              <w:szCs w:val="17"/>
            </w:rPr>
            <w:t>Puhelin</w:t>
          </w:r>
        </w:p>
      </w:tc>
      <w:tc>
        <w:tcPr>
          <w:tcW w:w="1417" w:type="dxa"/>
        </w:tcPr>
        <w:sdt>
          <w:sdtPr>
            <w:rPr>
              <w:sz w:val="17"/>
              <w:szCs w:val="17"/>
            </w:rPr>
            <w:tag w:val="ToOrgUnit.TeleObjects.Text"/>
            <w:id w:val="10012"/>
            <w:placeholder>
              <w:docPart w:val="DefaultPlaceholder_22675703"/>
            </w:placeholder>
            <w:dataBinding w:prefixMappings="xmlns:gbs='http://www.software-innovation.no/growBusinessDocument'" w:xpath="/gbs:GrowBusinessDocument/gbs:ToOrgUnit.TeleObjectsJOINEX.Text[@gbs:key='10012']" w:storeItemID="{815A20BE-9462-4F73-BFFC-97D70E8259CF}"/>
            <w:text/>
          </w:sdtPr>
          <w:sdtEndPr/>
          <w:sdtContent>
            <w:p w:rsidR="004F3BB2" w:rsidRDefault="00352E03" w:rsidP="001769A9">
              <w:pPr>
                <w:pStyle w:val="Alatunniste"/>
                <w:tabs>
                  <w:tab w:val="clear" w:pos="4513"/>
                  <w:tab w:val="clear" w:pos="9026"/>
                </w:tabs>
                <w:ind w:right="-143"/>
              </w:pPr>
              <w:r>
                <w:rPr>
                  <w:sz w:val="17"/>
                  <w:szCs w:val="17"/>
                </w:rPr>
                <w:t>+358 17 18 2111</w:t>
              </w:r>
            </w:p>
          </w:sdtContent>
        </w:sdt>
      </w:tc>
      <w:tc>
        <w:tcPr>
          <w:tcW w:w="2552" w:type="dxa"/>
        </w:tcPr>
        <w:p w:rsidR="004F3BB2" w:rsidRDefault="004F3BB2" w:rsidP="001769A9">
          <w:pPr>
            <w:pStyle w:val="Alatunniste"/>
            <w:tabs>
              <w:tab w:val="clear" w:pos="4513"/>
              <w:tab w:val="clear" w:pos="9026"/>
            </w:tabs>
            <w:ind w:right="-143"/>
          </w:pPr>
          <w:r>
            <w:rPr>
              <w:sz w:val="17"/>
              <w:szCs w:val="17"/>
            </w:rPr>
            <w:t>www.kuopio.fi</w:t>
          </w:r>
        </w:p>
      </w:tc>
    </w:tr>
    <w:tr w:rsidR="004F3BB2" w:rsidTr="001769A9">
      <w:tc>
        <w:tcPr>
          <w:tcW w:w="1560" w:type="dxa"/>
        </w:tcPr>
        <w:p w:rsidR="004F3BB2" w:rsidRDefault="004F3BB2" w:rsidP="001769A9">
          <w:pPr>
            <w:pStyle w:val="Alatunniste"/>
            <w:tabs>
              <w:tab w:val="clear" w:pos="4513"/>
              <w:tab w:val="clear" w:pos="9026"/>
            </w:tabs>
            <w:ind w:right="-143"/>
          </w:pPr>
          <w:r>
            <w:rPr>
              <w:b/>
              <w:sz w:val="17"/>
              <w:szCs w:val="17"/>
            </w:rPr>
            <w:t>Käyntiosoite</w:t>
          </w:r>
        </w:p>
      </w:tc>
      <w:tc>
        <w:tcPr>
          <w:tcW w:w="3402" w:type="dxa"/>
        </w:tcPr>
        <w:sdt>
          <w:sdtPr>
            <w:rPr>
              <w:sz w:val="17"/>
              <w:szCs w:val="17"/>
            </w:rPr>
            <w:tag w:val="ToOrgUnit.Addresses.Address"/>
            <w:id w:val="10009"/>
            <w:placeholder>
              <w:docPart w:val="DefaultPlaceholder_22675703"/>
            </w:placeholder>
            <w:dataBinding w:prefixMappings="xmlns:gbs='http://www.software-innovation.no/growBusinessDocument'" w:xpath="/gbs:GrowBusinessDocument/gbs:ToOrgUnit.AddressesJOINEX.Address[@gbs:key='10009']" w:storeItemID="{815A20BE-9462-4F73-BFFC-97D70E8259CF}"/>
            <w:text/>
          </w:sdtPr>
          <w:sdtEndPr/>
          <w:sdtContent>
            <w:p w:rsidR="004F3BB2" w:rsidRDefault="00352E03" w:rsidP="001769A9">
              <w:pPr>
                <w:pStyle w:val="Alatunniste"/>
                <w:tabs>
                  <w:tab w:val="clear" w:pos="4513"/>
                  <w:tab w:val="clear" w:pos="9026"/>
                </w:tabs>
                <w:ind w:right="-143"/>
              </w:pPr>
              <w:r>
                <w:rPr>
                  <w:sz w:val="17"/>
                  <w:szCs w:val="17"/>
                </w:rPr>
                <w:t>Suokatu 42</w:t>
              </w:r>
            </w:p>
          </w:sdtContent>
        </w:sdt>
      </w:tc>
      <w:tc>
        <w:tcPr>
          <w:tcW w:w="992" w:type="dxa"/>
        </w:tcPr>
        <w:p w:rsidR="004F3BB2" w:rsidRDefault="004F3BB2" w:rsidP="001769A9">
          <w:pPr>
            <w:pStyle w:val="Alatunniste"/>
            <w:tabs>
              <w:tab w:val="clear" w:pos="4513"/>
              <w:tab w:val="clear" w:pos="9026"/>
            </w:tabs>
            <w:ind w:right="-143"/>
          </w:pPr>
          <w:r>
            <w:rPr>
              <w:b/>
              <w:sz w:val="17"/>
              <w:szCs w:val="17"/>
            </w:rPr>
            <w:t>Faksi</w:t>
          </w:r>
        </w:p>
      </w:tc>
      <w:tc>
        <w:tcPr>
          <w:tcW w:w="1417" w:type="dxa"/>
        </w:tcPr>
        <w:sdt>
          <w:sdtPr>
            <w:rPr>
              <w:sz w:val="17"/>
              <w:szCs w:val="17"/>
            </w:rPr>
            <w:tag w:val="ToOrgUnit.TeleObjects.Text"/>
            <w:id w:val="10013"/>
            <w:placeholder>
              <w:docPart w:val="DefaultPlaceholder_22675703"/>
            </w:placeholder>
            <w:dataBinding w:prefixMappings="xmlns:gbs='http://www.software-innovation.no/growBusinessDocument'" w:xpath="/gbs:GrowBusinessDocument/gbs:ToOrgUnit.TeleObjectsJOINEX.Text[@gbs:key='10013']" w:storeItemID="{815A20BE-9462-4F73-BFFC-97D70E8259CF}"/>
            <w:text/>
          </w:sdtPr>
          <w:sdtEndPr/>
          <w:sdtContent>
            <w:p w:rsidR="004F3BB2" w:rsidRDefault="00352E03" w:rsidP="001769A9">
              <w:pPr>
                <w:pStyle w:val="Alatunniste"/>
                <w:tabs>
                  <w:tab w:val="clear" w:pos="4513"/>
                  <w:tab w:val="clear" w:pos="9026"/>
                </w:tabs>
                <w:ind w:right="-143"/>
              </w:pPr>
              <w:r>
                <w:rPr>
                  <w:sz w:val="17"/>
                  <w:szCs w:val="17"/>
                </w:rPr>
                <w:t xml:space="preserve">  </w:t>
              </w:r>
            </w:p>
          </w:sdtContent>
        </w:sdt>
      </w:tc>
      <w:tc>
        <w:tcPr>
          <w:tcW w:w="2552" w:type="dxa"/>
        </w:tcPr>
        <w:p w:rsidR="004F3BB2" w:rsidRDefault="004F3BB2" w:rsidP="001769A9">
          <w:pPr>
            <w:rPr>
              <w:sz w:val="17"/>
              <w:szCs w:val="17"/>
            </w:rPr>
          </w:pPr>
          <w:r w:rsidRPr="007C709C">
            <w:rPr>
              <w:sz w:val="17"/>
              <w:szCs w:val="17"/>
            </w:rPr>
            <w:t>etunimi.sukunimi(at)kuopio.fi</w:t>
          </w:r>
        </w:p>
      </w:tc>
    </w:tr>
    <w:tr w:rsidR="004F3BB2" w:rsidTr="001769A9">
      <w:tc>
        <w:tcPr>
          <w:tcW w:w="1560" w:type="dxa"/>
        </w:tcPr>
        <w:p w:rsidR="004F3BB2" w:rsidRDefault="004F3BB2" w:rsidP="001769A9">
          <w:pPr>
            <w:pStyle w:val="Alatunniste"/>
            <w:tabs>
              <w:tab w:val="clear" w:pos="4513"/>
              <w:tab w:val="clear" w:pos="9026"/>
            </w:tabs>
            <w:ind w:right="-143"/>
            <w:rPr>
              <w:b/>
              <w:sz w:val="17"/>
              <w:szCs w:val="17"/>
            </w:rPr>
          </w:pPr>
          <w:r>
            <w:rPr>
              <w:b/>
              <w:sz w:val="17"/>
              <w:szCs w:val="17"/>
            </w:rPr>
            <w:t>Laskutusosoite</w:t>
          </w:r>
        </w:p>
      </w:tc>
      <w:tc>
        <w:tcPr>
          <w:tcW w:w="3402" w:type="dxa"/>
        </w:tcPr>
        <w:p w:rsidR="004F3BB2" w:rsidRPr="00A660B8" w:rsidRDefault="008839E6" w:rsidP="001769A9">
          <w:pPr>
            <w:pStyle w:val="Alatunniste"/>
            <w:tabs>
              <w:tab w:val="clear" w:pos="4513"/>
              <w:tab w:val="clear" w:pos="9026"/>
            </w:tabs>
            <w:ind w:right="-143"/>
            <w:rPr>
              <w:sz w:val="17"/>
              <w:szCs w:val="17"/>
            </w:rPr>
          </w:pPr>
          <w:sdt>
            <w:sdtPr>
              <w:rPr>
                <w:sz w:val="17"/>
                <w:szCs w:val="17"/>
              </w:rPr>
              <w:tag w:val="ToOrgUnit.Addresses.Address"/>
              <w:id w:val="10010"/>
              <w:placeholder>
                <w:docPart w:val="DefaultPlaceholder_22675703"/>
              </w:placeholder>
              <w:dataBinding w:prefixMappings="xmlns:gbs='http://www.software-innovation.no/growBusinessDocument'" w:xpath="/gbs:GrowBusinessDocument/gbs:ToOrgUnit.AddressesJOINEX.Address[@gbs:key='10010']" w:storeItemID="{815A20BE-9462-4F73-BFFC-97D70E8259CF}"/>
              <w:text/>
            </w:sdtPr>
            <w:sdtEndPr/>
            <w:sdtContent>
              <w:r w:rsidR="00352E03">
                <w:rPr>
                  <w:sz w:val="17"/>
                  <w:szCs w:val="17"/>
                </w:rPr>
                <w:t>PL 3016</w:t>
              </w:r>
            </w:sdtContent>
          </w:sdt>
          <w:r w:rsidR="004F3BB2">
            <w:rPr>
              <w:sz w:val="17"/>
              <w:szCs w:val="17"/>
            </w:rPr>
            <w:t xml:space="preserve"> </w:t>
          </w:r>
          <w:r w:rsidR="00602102">
            <w:rPr>
              <w:b/>
              <w:color w:val="FF0000"/>
              <w:sz w:val="17"/>
              <w:szCs w:val="17"/>
            </w:rPr>
            <w:t xml:space="preserve">| </w:t>
          </w:r>
          <w:sdt>
            <w:sdtPr>
              <w:rPr>
                <w:sz w:val="17"/>
                <w:szCs w:val="17"/>
              </w:rPr>
              <w:tag w:val="ToOrgUnit.Addresses.Zip"/>
              <w:id w:val="10011"/>
              <w:placeholder>
                <w:docPart w:val="DefaultPlaceholder_22675703"/>
              </w:placeholder>
              <w:dataBinding w:prefixMappings="xmlns:gbs='http://www.software-innovation.no/growBusinessDocument'" w:xpath="/gbs:GrowBusinessDocument/gbs:ToOrgUnit.AddressesJOINEX.Zip[@gbs:key='10011']" w:storeItemID="{815A20BE-9462-4F73-BFFC-97D70E8259CF}"/>
              <w:text/>
            </w:sdtPr>
            <w:sdtEndPr/>
            <w:sdtContent>
              <w:r w:rsidR="00352E03">
                <w:rPr>
                  <w:sz w:val="17"/>
                  <w:szCs w:val="17"/>
                </w:rPr>
                <w:t>70090 MONETRA</w:t>
              </w:r>
            </w:sdtContent>
          </w:sdt>
        </w:p>
      </w:tc>
      <w:tc>
        <w:tcPr>
          <w:tcW w:w="2409" w:type="dxa"/>
          <w:gridSpan w:val="2"/>
        </w:tcPr>
        <w:p w:rsidR="004F3BB2" w:rsidRDefault="004F3BB2" w:rsidP="001769A9">
          <w:pPr>
            <w:pStyle w:val="Alatunniste"/>
            <w:tabs>
              <w:tab w:val="clear" w:pos="4513"/>
              <w:tab w:val="clear" w:pos="9026"/>
            </w:tabs>
            <w:ind w:right="-143"/>
            <w:rPr>
              <w:sz w:val="17"/>
              <w:szCs w:val="17"/>
            </w:rPr>
          </w:pPr>
          <w:r>
            <w:rPr>
              <w:b/>
              <w:sz w:val="17"/>
              <w:szCs w:val="17"/>
            </w:rPr>
            <w:t xml:space="preserve">Laskutustunnus </w:t>
          </w:r>
        </w:p>
      </w:tc>
      <w:tc>
        <w:tcPr>
          <w:tcW w:w="2552" w:type="dxa"/>
        </w:tcPr>
        <w:p w:rsidR="004F3BB2" w:rsidRDefault="004F3BB2" w:rsidP="001769A9">
          <w:pPr>
            <w:rPr>
              <w:sz w:val="17"/>
              <w:szCs w:val="17"/>
            </w:rPr>
          </w:pPr>
        </w:p>
      </w:tc>
    </w:tr>
  </w:tbl>
  <w:p w:rsidR="00EE53BB" w:rsidRDefault="00EE53BB" w:rsidP="00D44D34">
    <w:pPr>
      <w:pStyle w:val="Alatunniste"/>
      <w:tabs>
        <w:tab w:val="clear" w:pos="4513"/>
        <w:tab w:val="clear" w:pos="9026"/>
        <w:tab w:val="left"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3E" w:rsidRDefault="00E01B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5A" w:rsidRDefault="00B3135A" w:rsidP="004E5121">
      <w:r>
        <w:separator/>
      </w:r>
    </w:p>
  </w:footnote>
  <w:footnote w:type="continuationSeparator" w:id="0">
    <w:p w:rsidR="00B3135A" w:rsidRDefault="00B3135A" w:rsidP="004E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BB" w:rsidRDefault="008839E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7632" o:spid="_x0000_s2051" type="#_x0000_t136" style="position:absolute;margin-left:0;margin-top:0;width:669.65pt;height:49.6pt;rotation:315;z-index:-251648000;mso-position-horizontal:center;mso-position-horizontal-relative:margin;mso-position-vertical:center;mso-position-vertical-relative:margin" o:allowincell="f" fillcolor="#a5a5a5 [2092]" stroked="f">
          <v:fill opacity=".5"/>
          <v:textpath style="font-family:&quot;Georgia&quot;;font-size:1pt" string="DAHA-testimalli ISTEKKI O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4150"/>
      <w:gridCol w:w="2586"/>
      <w:gridCol w:w="1293"/>
      <w:gridCol w:w="1405"/>
    </w:tblGrid>
    <w:tr w:rsidR="00EE53BB" w:rsidTr="0026375C">
      <w:tc>
        <w:tcPr>
          <w:tcW w:w="1020" w:type="dxa"/>
        </w:tcPr>
        <w:p w:rsidR="00EE53BB" w:rsidRPr="007C0EEF" w:rsidRDefault="00EE53BB" w:rsidP="007C0EEF"/>
      </w:tc>
      <w:tc>
        <w:tcPr>
          <w:tcW w:w="4150" w:type="dxa"/>
        </w:tcPr>
        <w:p w:rsidR="00EE53BB" w:rsidRPr="00927556" w:rsidRDefault="00EE53BB" w:rsidP="007C0EEF">
          <w:pPr>
            <w:rPr>
              <w:b/>
            </w:rPr>
          </w:pPr>
          <w:r w:rsidRPr="00927556">
            <w:rPr>
              <w:b/>
            </w:rPr>
            <w:t>Kuopion kaupunki</w:t>
          </w:r>
        </w:p>
      </w:tc>
      <w:tc>
        <w:tcPr>
          <w:tcW w:w="2586" w:type="dxa"/>
        </w:tcPr>
        <w:p w:rsidR="00EE53BB" w:rsidRPr="00FF19F7" w:rsidRDefault="00FE52C8" w:rsidP="007C0EEF">
          <w:pPr>
            <w:rPr>
              <w:b/>
            </w:rPr>
          </w:pPr>
          <w:r>
            <w:rPr>
              <w:b/>
            </w:rPr>
            <w:t>Päätöspöytäkir</w:t>
          </w:r>
          <w:r w:rsidR="002B53ED">
            <w:rPr>
              <w:b/>
            </w:rPr>
            <w:t>ja</w:t>
          </w:r>
        </w:p>
      </w:tc>
      <w:tc>
        <w:tcPr>
          <w:tcW w:w="1293" w:type="dxa"/>
        </w:tcPr>
        <w:p w:rsidR="00EE53BB" w:rsidRPr="007C0EEF" w:rsidRDefault="00EE53BB" w:rsidP="00927556"/>
      </w:tc>
      <w:tc>
        <w:tcPr>
          <w:tcW w:w="1405" w:type="dxa"/>
        </w:tcPr>
        <w:p w:rsidR="00EE53BB" w:rsidRDefault="00AB7639" w:rsidP="007C0EEF">
          <w:r>
            <w:fldChar w:fldCharType="begin"/>
          </w:r>
          <w:r w:rsidR="00EE53BB">
            <w:instrText>PAGE   \* MERGEFORMAT</w:instrText>
          </w:r>
          <w:r>
            <w:fldChar w:fldCharType="separate"/>
          </w:r>
          <w:r w:rsidR="008839E6">
            <w:rPr>
              <w:noProof/>
            </w:rPr>
            <w:t>2</w:t>
          </w:r>
          <w:r>
            <w:fldChar w:fldCharType="end"/>
          </w:r>
          <w:r w:rsidR="00EE53BB">
            <w:t xml:space="preserve"> (</w:t>
          </w:r>
          <w:r w:rsidR="0029493C">
            <w:rPr>
              <w:noProof/>
            </w:rPr>
            <w:fldChar w:fldCharType="begin"/>
          </w:r>
          <w:r w:rsidR="0029493C">
            <w:rPr>
              <w:noProof/>
            </w:rPr>
            <w:instrText xml:space="preserve"> SECTIONPAGES   \* MERGEFORMAT </w:instrText>
          </w:r>
          <w:r w:rsidR="0029493C">
            <w:rPr>
              <w:noProof/>
            </w:rPr>
            <w:fldChar w:fldCharType="separate"/>
          </w:r>
          <w:r w:rsidR="008839E6">
            <w:rPr>
              <w:noProof/>
            </w:rPr>
            <w:t>3</w:t>
          </w:r>
          <w:r w:rsidR="0029493C">
            <w:rPr>
              <w:noProof/>
            </w:rPr>
            <w:fldChar w:fldCharType="end"/>
          </w:r>
          <w:r w:rsidR="00EE53BB">
            <w:t>)</w:t>
          </w:r>
        </w:p>
      </w:tc>
    </w:tr>
    <w:tr w:rsidR="00EE53BB" w:rsidTr="0026375C">
      <w:tc>
        <w:tcPr>
          <w:tcW w:w="1020" w:type="dxa"/>
        </w:tcPr>
        <w:p w:rsidR="00EE53BB" w:rsidRPr="007C0EEF" w:rsidRDefault="00EE53BB" w:rsidP="007C0EEF"/>
      </w:tc>
      <w:tc>
        <w:tcPr>
          <w:tcW w:w="4150" w:type="dxa"/>
        </w:tcPr>
        <w:p w:rsidR="00EE53BB" w:rsidRPr="00CC06E1" w:rsidRDefault="00EE53BB" w:rsidP="007C0EEF">
          <w:pPr>
            <w:rPr>
              <w:sz w:val="20"/>
            </w:rPr>
          </w:pPr>
        </w:p>
      </w:tc>
      <w:tc>
        <w:tcPr>
          <w:tcW w:w="2586" w:type="dxa"/>
        </w:tcPr>
        <w:p w:rsidR="00EE53BB" w:rsidRPr="007C0EEF" w:rsidRDefault="00EE53BB" w:rsidP="007C0EEF"/>
      </w:tc>
      <w:tc>
        <w:tcPr>
          <w:tcW w:w="2698" w:type="dxa"/>
          <w:gridSpan w:val="2"/>
        </w:tcPr>
        <w:p w:rsidR="00EE53BB" w:rsidRPr="00CC06E1" w:rsidRDefault="00EE53BB" w:rsidP="007C0EEF">
          <w:pPr>
            <w:rPr>
              <w:sz w:val="20"/>
            </w:rPr>
          </w:pPr>
          <w:r w:rsidRPr="00CC06E1">
            <w:rPr>
              <w:sz w:val="20"/>
            </w:rPr>
            <w:t xml:space="preserve">Tehtävä </w:t>
          </w:r>
          <w:sdt>
            <w:sdtPr>
              <w:rPr>
                <w:sz w:val="20"/>
              </w:rPr>
              <w:tag w:val="ToCase.ToClassCodes.ToClassCode.Code"/>
              <w:id w:val="10002"/>
              <w:placeholder>
                <w:docPart w:val="DefaultPlaceholder_22675703"/>
              </w:placeholder>
              <w:dataBinding w:prefixMappings="xmlns:gbs='http://www.software-innovation.no/growBusinessDocument'" w:xpath="/gbs:GrowBusinessDocument/gbs:ToCase.ToClassCodes.ToClassCode.Code[@gbs:key='10002']" w:storeItemID="{815A20BE-9462-4F73-BFFC-97D70E8259CF}"/>
              <w:text/>
            </w:sdtPr>
            <w:sdtEndPr/>
            <w:sdtContent>
              <w:r w:rsidR="00352E03">
                <w:rPr>
                  <w:sz w:val="20"/>
                </w:rPr>
                <w:t>10.03.01.00</w:t>
              </w:r>
            </w:sdtContent>
          </w:sdt>
        </w:p>
      </w:tc>
    </w:tr>
    <w:tr w:rsidR="00EE53BB" w:rsidTr="0026375C">
      <w:tc>
        <w:tcPr>
          <w:tcW w:w="1020" w:type="dxa"/>
        </w:tcPr>
        <w:p w:rsidR="00EE53BB" w:rsidRPr="007C0EEF" w:rsidRDefault="00EE53BB" w:rsidP="007C0EEF"/>
      </w:tc>
      <w:tc>
        <w:tcPr>
          <w:tcW w:w="4150" w:type="dxa"/>
        </w:tcPr>
        <w:sdt>
          <w:sdtPr>
            <w:rPr>
              <w:sz w:val="20"/>
            </w:rPr>
            <w:tag w:val="ToActivityContact.ToContactperson.ToEmployer.SearchName"/>
            <w:id w:val="10000"/>
            <w:placeholder>
              <w:docPart w:val="DefaultPlaceholder_22675703"/>
            </w:placeholder>
            <w:dataBinding w:prefixMappings="xmlns:gbs='http://www.software-innovation.no/growBusinessDocument'" w:xpath="/gbs:GrowBusinessDocument/gbs:ToActivityContactJOINEX.ToContactperson.ToEmployer.SearchName[@gbs:key='10000']" w:storeItemID="{815A20BE-9462-4F73-BFFC-97D70E8259CF}"/>
            <w:text/>
          </w:sdtPr>
          <w:sdtEndPr/>
          <w:sdtContent>
            <w:p w:rsidR="00EE53BB" w:rsidRPr="00CC06E1" w:rsidRDefault="00352E03" w:rsidP="00FE52C8">
              <w:pPr>
                <w:rPr>
                  <w:sz w:val="20"/>
                </w:rPr>
              </w:pPr>
              <w:r>
                <w:rPr>
                  <w:sz w:val="20"/>
                </w:rPr>
                <w:t>Kaupunkisuunnittelun tukipalvelut</w:t>
              </w:r>
            </w:p>
          </w:sdtContent>
        </w:sdt>
      </w:tc>
      <w:tc>
        <w:tcPr>
          <w:tcW w:w="2586" w:type="dxa"/>
        </w:tcPr>
        <w:p w:rsidR="00EE53BB" w:rsidRPr="007C0EEF" w:rsidRDefault="00EE53BB" w:rsidP="007C0EEF"/>
      </w:tc>
      <w:tc>
        <w:tcPr>
          <w:tcW w:w="2698" w:type="dxa"/>
          <w:gridSpan w:val="2"/>
        </w:tcPr>
        <w:p w:rsidR="00EE53BB" w:rsidRPr="00CC06E1" w:rsidRDefault="00EE53BB" w:rsidP="00FF19F7">
          <w:pPr>
            <w:rPr>
              <w:sz w:val="20"/>
            </w:rPr>
          </w:pPr>
          <w:r w:rsidRPr="00CC06E1">
            <w:rPr>
              <w:sz w:val="20"/>
            </w:rPr>
            <w:t xml:space="preserve">Asianro </w:t>
          </w:r>
          <w:sdt>
            <w:sdtPr>
              <w:rPr>
                <w:sz w:val="20"/>
              </w:rPr>
              <w:tag w:val="ToCase.Name"/>
              <w:id w:val="10003"/>
              <w:placeholder>
                <w:docPart w:val="DefaultPlaceholder_22675703"/>
              </w:placeholder>
              <w:dataBinding w:prefixMappings="xmlns:gbs='http://www.software-innovation.no/growBusinessDocument'" w:xpath="/gbs:GrowBusinessDocument/gbs:ToCase.Name[@gbs:key='10003']" w:storeItemID="{815A20BE-9462-4F73-BFFC-97D70E8259CF}"/>
              <w:text/>
            </w:sdtPr>
            <w:sdtEndPr/>
            <w:sdtContent>
              <w:r w:rsidR="00352E03">
                <w:rPr>
                  <w:sz w:val="20"/>
                </w:rPr>
                <w:t>6824/2018</w:t>
              </w:r>
            </w:sdtContent>
          </w:sdt>
        </w:p>
      </w:tc>
    </w:tr>
    <w:tr w:rsidR="00EE53BB" w:rsidTr="0026375C">
      <w:tc>
        <w:tcPr>
          <w:tcW w:w="1020" w:type="dxa"/>
        </w:tcPr>
        <w:p w:rsidR="00EE53BB" w:rsidRPr="007C0EEF" w:rsidRDefault="00EE53BB" w:rsidP="007C0EEF"/>
      </w:tc>
      <w:tc>
        <w:tcPr>
          <w:tcW w:w="4150" w:type="dxa"/>
        </w:tcPr>
        <w:sdt>
          <w:sdtPr>
            <w:rPr>
              <w:sz w:val="20"/>
              <w:szCs w:val="20"/>
            </w:rPr>
            <w:tag w:val="ToActivityContact.ToContactperson.Title"/>
            <w:id w:val="10023"/>
            <w:placeholder>
              <w:docPart w:val="DefaultPlaceholder_22675703"/>
            </w:placeholder>
            <w:dataBinding w:prefixMappings="xmlns:gbs='http://www.software-innovation.no/growBusinessDocument'" w:xpath="/gbs:GrowBusinessDocument/gbs:ToActivityContactJOINEX.ToContactperson.Name3[@gbs:key='10023']" w:storeItemID="{815A20BE-9462-4F73-BFFC-97D70E8259CF}"/>
            <w:text/>
          </w:sdtPr>
          <w:sdtEndPr/>
          <w:sdtContent>
            <w:p w:rsidR="00EE53BB" w:rsidRPr="00DC1D57" w:rsidRDefault="00352E03" w:rsidP="00DC1D57">
              <w:pPr>
                <w:rPr>
                  <w:sz w:val="20"/>
                  <w:szCs w:val="20"/>
                </w:rPr>
              </w:pPr>
              <w:r>
                <w:rPr>
                  <w:sz w:val="20"/>
                  <w:szCs w:val="20"/>
                </w:rPr>
                <w:t>Kaupunkisuunnittelujohtaja</w:t>
              </w:r>
            </w:p>
          </w:sdtContent>
        </w:sdt>
      </w:tc>
      <w:tc>
        <w:tcPr>
          <w:tcW w:w="2586" w:type="dxa"/>
        </w:tcPr>
        <w:sdt>
          <w:sdtPr>
            <w:tag w:val="DocumentDate"/>
            <w:id w:val="10001"/>
            <w:placeholder>
              <w:docPart w:val="DefaultPlaceholder_22675705"/>
            </w:placeholder>
            <w:dataBinding w:prefixMappings="xmlns:gbs='http://www.software-innovation.no/growBusinessDocument'" w:xpath="/gbs:GrowBusinessDocument/gbs:DocumentDate[@gbs:key='10001']" w:storeItemID="{815A20BE-9462-4F73-BFFC-97D70E8259CF}"/>
            <w:date w:fullDate="2019-01-23T00:00:00Z">
              <w:dateFormat w:val="d.M.yyyy"/>
              <w:lid w:val="fi-FI"/>
              <w:storeMappedDataAs w:val="dateTime"/>
              <w:calendar w:val="gregorian"/>
            </w:date>
          </w:sdtPr>
          <w:sdtEndPr/>
          <w:sdtContent>
            <w:p w:rsidR="00EE53BB" w:rsidRPr="007C0EEF" w:rsidRDefault="00F7544A" w:rsidP="00A07EFA">
              <w:r>
                <w:t>23.1.2019</w:t>
              </w:r>
            </w:p>
          </w:sdtContent>
        </w:sdt>
      </w:tc>
      <w:tc>
        <w:tcPr>
          <w:tcW w:w="2698" w:type="dxa"/>
          <w:gridSpan w:val="2"/>
        </w:tcPr>
        <w:sdt>
          <w:sdtPr>
            <w:rPr>
              <w:b/>
              <w:sz w:val="20"/>
            </w:rPr>
            <w:tag w:val="ToAccessCode.Description"/>
            <w:id w:val="10020"/>
            <w:placeholder>
              <w:docPart w:val="DefaultPlaceholder_22675703"/>
            </w:placeholder>
            <w:dataBinding w:prefixMappings="xmlns:gbs='http://www.software-innovation.no/growBusinessDocument'" w:xpath="/gbs:GrowBusinessDocument/gbs:ToAccessCodeJOINEX.Description[@gbs:key='10020']" w:storeItemID="{815A20BE-9462-4F73-BFFC-97D70E8259CF}"/>
            <w:text/>
          </w:sdtPr>
          <w:sdtEndPr/>
          <w:sdtContent>
            <w:p w:rsidR="00EE53BB" w:rsidRPr="00CC06E1" w:rsidRDefault="00352E03" w:rsidP="00FE52C8">
              <w:pPr>
                <w:rPr>
                  <w:sz w:val="20"/>
                </w:rPr>
              </w:pPr>
              <w:r>
                <w:rPr>
                  <w:b/>
                  <w:sz w:val="20"/>
                </w:rPr>
                <w:t xml:space="preserve">  </w:t>
              </w:r>
            </w:p>
          </w:sdtContent>
        </w:sdt>
      </w:tc>
    </w:tr>
  </w:tbl>
  <w:p w:rsidR="00EE53BB" w:rsidRDefault="00EE53BB" w:rsidP="007C0EEF">
    <w:r>
      <w:rPr>
        <w:noProof/>
        <w:lang w:eastAsia="fi-FI"/>
      </w:rPr>
      <w:drawing>
        <wp:anchor distT="0" distB="0" distL="114300" distR="114300" simplePos="0" relativeHeight="251664384" behindDoc="1" locked="1" layoutInCell="1" allowOverlap="1">
          <wp:simplePos x="0" y="0"/>
          <wp:positionH relativeFrom="leftMargin">
            <wp:posOffset>360045</wp:posOffset>
          </wp:positionH>
          <wp:positionV relativeFrom="topMargin">
            <wp:posOffset>360045</wp:posOffset>
          </wp:positionV>
          <wp:extent cx="680400" cy="673200"/>
          <wp:effectExtent l="0" t="0" r="5715" b="0"/>
          <wp:wrapNone/>
          <wp:docPr id="2" name="Kuv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0" cy="673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BB" w:rsidRDefault="008839E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7631" o:spid="_x0000_s2050" type="#_x0000_t136" style="position:absolute;margin-left:0;margin-top:0;width:669.65pt;height:49.6pt;rotation:315;z-index:-251650048;mso-position-horizontal:center;mso-position-horizontal-relative:margin;mso-position-vertical:center;mso-position-vertical-relative:margin" o:allowincell="f" fillcolor="#a5a5a5 [2092]" stroked="f">
          <v:fill opacity=".5"/>
          <v:textpath style="font-family:&quot;Georgia&quot;;font-size:1pt" string="DAHA-testimalli ISTEKKI O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24B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F21F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C41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6EC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C05E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94DC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E6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07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8E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C2C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2EAA"/>
    <w:multiLevelType w:val="hybridMultilevel"/>
    <w:tmpl w:val="C02C0C66"/>
    <w:lvl w:ilvl="0" w:tplc="FCA62AA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77F356C"/>
    <w:multiLevelType w:val="multilevel"/>
    <w:tmpl w:val="F46A0F9A"/>
    <w:numStyleLink w:val="IstMerkittyluetteloC2"/>
  </w:abstractNum>
  <w:abstractNum w:abstractNumId="12" w15:restartNumberingAfterBreak="0">
    <w:nsid w:val="092A4FB4"/>
    <w:multiLevelType w:val="multilevel"/>
    <w:tmpl w:val="8E10770E"/>
    <w:numStyleLink w:val="IstmerkittyluetteloC1"/>
  </w:abstractNum>
  <w:abstractNum w:abstractNumId="13" w15:restartNumberingAfterBreak="0">
    <w:nsid w:val="0AA45D18"/>
    <w:multiLevelType w:val="multilevel"/>
    <w:tmpl w:val="E5D6D534"/>
    <w:numStyleLink w:val="IstMerkittyluetteloC0"/>
  </w:abstractNum>
  <w:abstractNum w:abstractNumId="14"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14066A5F"/>
    <w:multiLevelType w:val="multilevel"/>
    <w:tmpl w:val="8E10770E"/>
    <w:numStyleLink w:val="IstmerkittyluetteloC1"/>
  </w:abstractNum>
  <w:abstractNum w:abstractNumId="16" w15:restartNumberingAfterBreak="0">
    <w:nsid w:val="197435F7"/>
    <w:multiLevelType w:val="hybridMultilevel"/>
    <w:tmpl w:val="6860B7D0"/>
    <w:lvl w:ilvl="0" w:tplc="3ACAB07E">
      <w:numFmt w:val="bullet"/>
      <w:lvlText w:val="-"/>
      <w:lvlJc w:val="left"/>
      <w:pPr>
        <w:ind w:left="720" w:hanging="360"/>
      </w:pPr>
      <w:rPr>
        <w:rFonts w:ascii="Georgia" w:eastAsiaTheme="minorHAnsi" w:hAnsi="Georgi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00174BF"/>
    <w:multiLevelType w:val="multilevel"/>
    <w:tmpl w:val="253AA4E6"/>
    <w:lvl w:ilvl="0">
      <w:start w:val="1"/>
      <w:numFmt w:val="decimal"/>
      <w:suff w:val="space"/>
      <w:lvlText w:val="%1"/>
      <w:lvlJc w:val="left"/>
      <w:pPr>
        <w:ind w:left="431" w:hanging="431"/>
      </w:pPr>
      <w:rPr>
        <w:rFonts w:hint="default"/>
        <w:sz w:val="26"/>
      </w:rPr>
    </w:lvl>
    <w:lvl w:ilvl="1">
      <w:start w:val="1"/>
      <w:numFmt w:val="decimal"/>
      <w:suff w:val="space"/>
      <w:lvlText w:val="%2.1"/>
      <w:lvlJc w:val="left"/>
      <w:pPr>
        <w:ind w:left="1077" w:firstLine="227"/>
      </w:pPr>
      <w:rPr>
        <w:rFonts w:hint="default"/>
      </w:rPr>
    </w:lvl>
    <w:lvl w:ilvl="2">
      <w:start w:val="1"/>
      <w:numFmt w:val="decimal"/>
      <w:suff w:val="space"/>
      <w:lvlText w:val="%3.1.1"/>
      <w:lvlJc w:val="left"/>
      <w:pPr>
        <w:ind w:left="1080" w:firstLine="22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3E2752"/>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694620"/>
    <w:multiLevelType w:val="multilevel"/>
    <w:tmpl w:val="A650C476"/>
    <w:lvl w:ilvl="0">
      <w:start w:val="1"/>
      <w:numFmt w:val="decimal"/>
      <w:suff w:val="space"/>
      <w:lvlText w:val="%1"/>
      <w:lvlJc w:val="left"/>
      <w:pPr>
        <w:ind w:left="431" w:hanging="431"/>
      </w:pPr>
      <w:rPr>
        <w:rFonts w:hint="default"/>
        <w:sz w:val="26"/>
      </w:rPr>
    </w:lvl>
    <w:lvl w:ilvl="1">
      <w:start w:val="1"/>
      <w:numFmt w:val="decimal"/>
      <w:suff w:val="space"/>
      <w:lvlText w:val="%2.1"/>
      <w:lvlJc w:val="left"/>
      <w:pPr>
        <w:ind w:left="1077" w:firstLine="227"/>
      </w:pPr>
      <w:rPr>
        <w:rFonts w:hint="default"/>
      </w:rPr>
    </w:lvl>
    <w:lvl w:ilvl="2">
      <w:start w:val="1"/>
      <w:numFmt w:val="decimal"/>
      <w:suff w:val="space"/>
      <w:lvlText w:val="%3.1.1"/>
      <w:lvlJc w:val="left"/>
      <w:pPr>
        <w:ind w:left="1080" w:firstLine="22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F26A31"/>
    <w:multiLevelType w:val="multilevel"/>
    <w:tmpl w:val="E5D6D534"/>
    <w:numStyleLink w:val="IstMerkittyluetteloC0"/>
  </w:abstractNum>
  <w:abstractNum w:abstractNumId="21" w15:restartNumberingAfterBreak="0">
    <w:nsid w:val="2E9C4EC9"/>
    <w:multiLevelType w:val="multilevel"/>
    <w:tmpl w:val="8E10770E"/>
    <w:numStyleLink w:val="IstmerkittyluetteloC1"/>
  </w:abstractNum>
  <w:abstractNum w:abstractNumId="22" w15:restartNumberingAfterBreak="0">
    <w:nsid w:val="33FA2923"/>
    <w:multiLevelType w:val="hybridMultilevel"/>
    <w:tmpl w:val="C4E89E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54544D3"/>
    <w:multiLevelType w:val="multilevel"/>
    <w:tmpl w:val="F46A0F9A"/>
    <w:numStyleLink w:val="IstMerkittyluetteloC2"/>
  </w:abstractNum>
  <w:abstractNum w:abstractNumId="24" w15:restartNumberingAfterBreak="0">
    <w:nsid w:val="35CB703A"/>
    <w:multiLevelType w:val="multilevel"/>
    <w:tmpl w:val="8E10770E"/>
    <w:numStyleLink w:val="IstmerkittyluetteloC1"/>
  </w:abstractNum>
  <w:abstractNum w:abstractNumId="25" w15:restartNumberingAfterBreak="0">
    <w:nsid w:val="35FF36FE"/>
    <w:multiLevelType w:val="hybridMultilevel"/>
    <w:tmpl w:val="E2EC3532"/>
    <w:lvl w:ilvl="0" w:tplc="49A80E1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3A156D83"/>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B93CB3"/>
    <w:multiLevelType w:val="multilevel"/>
    <w:tmpl w:val="E5D6D534"/>
    <w:numStyleLink w:val="IstMerkittyluetteloC0"/>
  </w:abstractNum>
  <w:abstractNum w:abstractNumId="28" w15:restartNumberingAfterBreak="0">
    <w:nsid w:val="47B23DB0"/>
    <w:multiLevelType w:val="multilevel"/>
    <w:tmpl w:val="F46A0F9A"/>
    <w:numStyleLink w:val="IstMerkittyluetteloC2"/>
  </w:abstractNum>
  <w:abstractNum w:abstractNumId="29" w15:restartNumberingAfterBreak="0">
    <w:nsid w:val="4B013563"/>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D00155"/>
    <w:multiLevelType w:val="multilevel"/>
    <w:tmpl w:val="D2D24B80"/>
    <w:lvl w:ilvl="0">
      <w:start w:val="1"/>
      <w:numFmt w:val="decimal"/>
      <w:pStyle w:val="IstNumOtsikko1"/>
      <w:suff w:val="space"/>
      <w:lvlText w:val="%1"/>
      <w:lvlJc w:val="left"/>
      <w:pPr>
        <w:ind w:left="425" w:hanging="425"/>
      </w:pPr>
      <w:rPr>
        <w:rFonts w:ascii="Georgia" w:hAnsi="Georgia" w:hint="default"/>
        <w:sz w:val="26"/>
      </w:rPr>
    </w:lvl>
    <w:lvl w:ilvl="1">
      <w:start w:val="1"/>
      <w:numFmt w:val="decimal"/>
      <w:pStyle w:val="IstNumOtsikko2"/>
      <w:suff w:val="space"/>
      <w:lvlText w:val="%1.%2"/>
      <w:lvlJc w:val="left"/>
      <w:pPr>
        <w:ind w:left="1474" w:hanging="170"/>
      </w:pPr>
      <w:rPr>
        <w:rFonts w:hint="default"/>
      </w:rPr>
    </w:lvl>
    <w:lvl w:ilvl="2">
      <w:start w:val="1"/>
      <w:numFmt w:val="decimal"/>
      <w:pStyle w:val="IstNumOtsikko3"/>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6A21C5"/>
    <w:multiLevelType w:val="multilevel"/>
    <w:tmpl w:val="8E10770E"/>
    <w:numStyleLink w:val="IstmerkittyluetteloC1"/>
  </w:abstractNum>
  <w:abstractNum w:abstractNumId="32" w15:restartNumberingAfterBreak="0">
    <w:nsid w:val="519A4F28"/>
    <w:multiLevelType w:val="multilevel"/>
    <w:tmpl w:val="E5D6D534"/>
    <w:numStyleLink w:val="IstMerkittyluetteloC0"/>
  </w:abstractNum>
  <w:abstractNum w:abstractNumId="33" w15:restartNumberingAfterBreak="0">
    <w:nsid w:val="531B08EE"/>
    <w:multiLevelType w:val="multilevel"/>
    <w:tmpl w:val="E5D6D534"/>
    <w:numStyleLink w:val="IstMerkittyluetteloC0"/>
  </w:abstractNum>
  <w:abstractNum w:abstractNumId="34" w15:restartNumberingAfterBreak="0">
    <w:nsid w:val="56037674"/>
    <w:multiLevelType w:val="hybridMultilevel"/>
    <w:tmpl w:val="C1349FAC"/>
    <w:lvl w:ilvl="0" w:tplc="5CFA680A">
      <w:numFmt w:val="bullet"/>
      <w:lvlText w:val="-"/>
      <w:lvlJc w:val="left"/>
      <w:pPr>
        <w:ind w:left="2968" w:hanging="360"/>
      </w:pPr>
      <w:rPr>
        <w:rFonts w:ascii="Verdana" w:eastAsiaTheme="minorHAnsi" w:hAnsi="Verdana" w:cstheme="minorHAnsi" w:hint="default"/>
        <w:i/>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5" w15:restartNumberingAfterBreak="0">
    <w:nsid w:val="573F6707"/>
    <w:multiLevelType w:val="multilevel"/>
    <w:tmpl w:val="1A42B1D4"/>
    <w:lvl w:ilvl="0">
      <w:start w:val="1"/>
      <w:numFmt w:val="decimal"/>
      <w:suff w:val="space"/>
      <w:lvlText w:val="%1"/>
      <w:lvlJc w:val="left"/>
      <w:pPr>
        <w:ind w:left="431" w:hanging="431"/>
      </w:pPr>
      <w:rPr>
        <w:rFonts w:hint="default"/>
        <w:sz w:val="26"/>
      </w:rPr>
    </w:lvl>
    <w:lvl w:ilvl="1">
      <w:start w:val="1"/>
      <w:numFmt w:val="decimal"/>
      <w:suff w:val="space"/>
      <w:lvlText w:val="%2.1"/>
      <w:lvlJc w:val="left"/>
      <w:pPr>
        <w:ind w:left="1077" w:firstLine="227"/>
      </w:pPr>
      <w:rPr>
        <w:rFonts w:hint="default"/>
      </w:rPr>
    </w:lvl>
    <w:lvl w:ilvl="2">
      <w:start w:val="1"/>
      <w:numFmt w:val="decimal"/>
      <w:suff w:val="space"/>
      <w:lvlText w:val="%3.1.1"/>
      <w:lvlJc w:val="left"/>
      <w:pPr>
        <w:ind w:left="1080" w:firstLine="22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035A5A"/>
    <w:multiLevelType w:val="hybridMultilevel"/>
    <w:tmpl w:val="E5243040"/>
    <w:lvl w:ilvl="0" w:tplc="FCA62AA8">
      <w:numFmt w:val="bullet"/>
      <w:lvlText w:val="-"/>
      <w:lvlJc w:val="left"/>
      <w:pPr>
        <w:ind w:left="2024" w:hanging="360"/>
      </w:pPr>
      <w:rPr>
        <w:rFonts w:ascii="Calibri" w:eastAsiaTheme="minorHAnsi"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7" w15:restartNumberingAfterBreak="0">
    <w:nsid w:val="60817BAD"/>
    <w:multiLevelType w:val="multilevel"/>
    <w:tmpl w:val="24CAD1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6F510FF"/>
    <w:multiLevelType w:val="multilevel"/>
    <w:tmpl w:val="918646C4"/>
    <w:lvl w:ilvl="0">
      <w:start w:val="1"/>
      <w:numFmt w:val="decimal"/>
      <w:suff w:val="space"/>
      <w:lvlText w:val="%1"/>
      <w:lvlJc w:val="left"/>
      <w:pPr>
        <w:ind w:left="431" w:hanging="431"/>
      </w:pPr>
      <w:rPr>
        <w:rFonts w:hint="default"/>
        <w:sz w:val="26"/>
      </w:rPr>
    </w:lvl>
    <w:lvl w:ilvl="1">
      <w:start w:val="1"/>
      <w:numFmt w:val="decimal"/>
      <w:suff w:val="space"/>
      <w:lvlText w:val="%2.1"/>
      <w:lvlJc w:val="left"/>
      <w:pPr>
        <w:ind w:left="1077" w:firstLine="227"/>
      </w:pPr>
      <w:rPr>
        <w:rFonts w:hint="default"/>
      </w:rPr>
    </w:lvl>
    <w:lvl w:ilvl="2">
      <w:start w:val="1"/>
      <w:numFmt w:val="decimal"/>
      <w:suff w:val="space"/>
      <w:lvlText w:val="%3.1.1"/>
      <w:lvlJc w:val="left"/>
      <w:pPr>
        <w:ind w:left="1080" w:firstLine="22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D27567"/>
    <w:multiLevelType w:val="hybridMultilevel"/>
    <w:tmpl w:val="846C9FD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18D0E02"/>
    <w:multiLevelType w:val="multilevel"/>
    <w:tmpl w:val="8E10770E"/>
    <w:numStyleLink w:val="IstmerkittyluetteloC1"/>
  </w:abstractNum>
  <w:abstractNum w:abstractNumId="42" w15:restartNumberingAfterBreak="0">
    <w:nsid w:val="75CF618A"/>
    <w:multiLevelType w:val="multilevel"/>
    <w:tmpl w:val="F46A0F9A"/>
    <w:styleLink w:val="IstMerkittyluetteloC2"/>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43"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44" w15:restartNumberingAfterBreak="0">
    <w:nsid w:val="794A53C0"/>
    <w:multiLevelType w:val="multilevel"/>
    <w:tmpl w:val="8DFA26AA"/>
    <w:lvl w:ilvl="0">
      <w:start w:val="1"/>
      <w:numFmt w:val="decimal"/>
      <w:suff w:val="space"/>
      <w:lvlText w:val="%1"/>
      <w:lvlJc w:val="left"/>
      <w:pPr>
        <w:ind w:left="431" w:hanging="431"/>
      </w:pPr>
      <w:rPr>
        <w:rFonts w:hint="default"/>
        <w:sz w:val="26"/>
      </w:rPr>
    </w:lvl>
    <w:lvl w:ilvl="1">
      <w:start w:val="1"/>
      <w:numFmt w:val="decimal"/>
      <w:suff w:val="space"/>
      <w:lvlText w:val="%2.1"/>
      <w:lvlJc w:val="left"/>
      <w:pPr>
        <w:ind w:left="1077" w:firstLine="227"/>
      </w:pPr>
      <w:rPr>
        <w:rFonts w:hint="default"/>
      </w:rPr>
    </w:lvl>
    <w:lvl w:ilvl="2">
      <w:start w:val="1"/>
      <w:numFmt w:val="decimal"/>
      <w:suff w:val="space"/>
      <w:lvlText w:val="%3.1.1"/>
      <w:lvlJc w:val="left"/>
      <w:pPr>
        <w:ind w:left="1080" w:firstLine="22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36"/>
  </w:num>
  <w:num w:numId="3">
    <w:abstractNumId w:val="16"/>
  </w:num>
  <w:num w:numId="4">
    <w:abstractNumId w:val="4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32"/>
  </w:num>
  <w:num w:numId="18">
    <w:abstractNumId w:val="43"/>
  </w:num>
  <w:num w:numId="19">
    <w:abstractNumId w:val="21"/>
  </w:num>
  <w:num w:numId="20">
    <w:abstractNumId w:val="42"/>
  </w:num>
  <w:num w:numId="21">
    <w:abstractNumId w:val="11"/>
  </w:num>
  <w:num w:numId="22">
    <w:abstractNumId w:val="33"/>
  </w:num>
  <w:num w:numId="23">
    <w:abstractNumId w:val="15"/>
  </w:num>
  <w:num w:numId="24">
    <w:abstractNumId w:val="31"/>
  </w:num>
  <w:num w:numId="25">
    <w:abstractNumId w:val="28"/>
  </w:num>
  <w:num w:numId="26">
    <w:abstractNumId w:val="20"/>
  </w:num>
  <w:num w:numId="27">
    <w:abstractNumId w:val="24"/>
  </w:num>
  <w:num w:numId="28">
    <w:abstractNumId w:val="23"/>
  </w:num>
  <w:num w:numId="29">
    <w:abstractNumId w:val="13"/>
  </w:num>
  <w:num w:numId="30">
    <w:abstractNumId w:val="27"/>
  </w:num>
  <w:num w:numId="31">
    <w:abstractNumId w:val="37"/>
  </w:num>
  <w:num w:numId="32">
    <w:abstractNumId w:val="12"/>
  </w:num>
  <w:num w:numId="33">
    <w:abstractNumId w:val="26"/>
  </w:num>
  <w:num w:numId="34">
    <w:abstractNumId w:val="29"/>
  </w:num>
  <w:num w:numId="35">
    <w:abstractNumId w:val="1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8"/>
  </w:num>
  <w:num w:numId="42">
    <w:abstractNumId w:val="35"/>
  </w:num>
  <w:num w:numId="43">
    <w:abstractNumId w:val="44"/>
  </w:num>
  <w:num w:numId="44">
    <w:abstractNumId w:val="30"/>
  </w:num>
  <w:num w:numId="45">
    <w:abstractNumId w:val="41"/>
  </w:num>
  <w:num w:numId="46">
    <w:abstractNumId w:val="2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B53ED"/>
    <w:rsid w:val="0001433F"/>
    <w:rsid w:val="00045225"/>
    <w:rsid w:val="00047C68"/>
    <w:rsid w:val="000705BB"/>
    <w:rsid w:val="000800F9"/>
    <w:rsid w:val="0008125C"/>
    <w:rsid w:val="000A2BD6"/>
    <w:rsid w:val="000B4D6A"/>
    <w:rsid w:val="000B7BDE"/>
    <w:rsid w:val="000C5309"/>
    <w:rsid w:val="000D5063"/>
    <w:rsid w:val="000E34FE"/>
    <w:rsid w:val="000E6346"/>
    <w:rsid w:val="000F446F"/>
    <w:rsid w:val="001235CB"/>
    <w:rsid w:val="00123C95"/>
    <w:rsid w:val="00126F95"/>
    <w:rsid w:val="00136A37"/>
    <w:rsid w:val="00140E8F"/>
    <w:rsid w:val="00157064"/>
    <w:rsid w:val="00177DB6"/>
    <w:rsid w:val="00182610"/>
    <w:rsid w:val="00195B07"/>
    <w:rsid w:val="001C10FF"/>
    <w:rsid w:val="001C6573"/>
    <w:rsid w:val="001F7132"/>
    <w:rsid w:val="002336D6"/>
    <w:rsid w:val="00233E40"/>
    <w:rsid w:val="00236531"/>
    <w:rsid w:val="00236D25"/>
    <w:rsid w:val="00246DDD"/>
    <w:rsid w:val="00254BE8"/>
    <w:rsid w:val="00262B94"/>
    <w:rsid w:val="0026375C"/>
    <w:rsid w:val="00263B2B"/>
    <w:rsid w:val="0026754B"/>
    <w:rsid w:val="00274517"/>
    <w:rsid w:val="00285711"/>
    <w:rsid w:val="002878FF"/>
    <w:rsid w:val="00291009"/>
    <w:rsid w:val="00293165"/>
    <w:rsid w:val="0029448E"/>
    <w:rsid w:val="0029493C"/>
    <w:rsid w:val="00296577"/>
    <w:rsid w:val="002A4772"/>
    <w:rsid w:val="002B3DC0"/>
    <w:rsid w:val="002B53ED"/>
    <w:rsid w:val="002C3374"/>
    <w:rsid w:val="002C481D"/>
    <w:rsid w:val="002F6C84"/>
    <w:rsid w:val="002F6F7B"/>
    <w:rsid w:val="0030258F"/>
    <w:rsid w:val="003142CB"/>
    <w:rsid w:val="00326A8C"/>
    <w:rsid w:val="00330FA9"/>
    <w:rsid w:val="00332018"/>
    <w:rsid w:val="00333EB9"/>
    <w:rsid w:val="003416F9"/>
    <w:rsid w:val="00352E03"/>
    <w:rsid w:val="00353FFB"/>
    <w:rsid w:val="00372475"/>
    <w:rsid w:val="0038530D"/>
    <w:rsid w:val="003879E5"/>
    <w:rsid w:val="0039795D"/>
    <w:rsid w:val="003A0257"/>
    <w:rsid w:val="003B0F8C"/>
    <w:rsid w:val="003B4B51"/>
    <w:rsid w:val="003C05C8"/>
    <w:rsid w:val="003C1CC3"/>
    <w:rsid w:val="003D46C9"/>
    <w:rsid w:val="003F2265"/>
    <w:rsid w:val="0041764E"/>
    <w:rsid w:val="00423094"/>
    <w:rsid w:val="00423C00"/>
    <w:rsid w:val="00432A34"/>
    <w:rsid w:val="0045181F"/>
    <w:rsid w:val="004532B3"/>
    <w:rsid w:val="004803AF"/>
    <w:rsid w:val="004837A4"/>
    <w:rsid w:val="00485B13"/>
    <w:rsid w:val="004938CE"/>
    <w:rsid w:val="004D0323"/>
    <w:rsid w:val="004D6FDE"/>
    <w:rsid w:val="004E4ADE"/>
    <w:rsid w:val="004E5121"/>
    <w:rsid w:val="004F0F2E"/>
    <w:rsid w:val="004F2E2A"/>
    <w:rsid w:val="004F3BB2"/>
    <w:rsid w:val="004F6748"/>
    <w:rsid w:val="00506BC3"/>
    <w:rsid w:val="00511D4F"/>
    <w:rsid w:val="005158EE"/>
    <w:rsid w:val="00520164"/>
    <w:rsid w:val="00552A6C"/>
    <w:rsid w:val="00562660"/>
    <w:rsid w:val="00566707"/>
    <w:rsid w:val="00581A6D"/>
    <w:rsid w:val="00593685"/>
    <w:rsid w:val="005A151B"/>
    <w:rsid w:val="005C53A4"/>
    <w:rsid w:val="005C59C1"/>
    <w:rsid w:val="005D5680"/>
    <w:rsid w:val="005F5E3A"/>
    <w:rsid w:val="005F753D"/>
    <w:rsid w:val="00602102"/>
    <w:rsid w:val="00610FA9"/>
    <w:rsid w:val="00613E7F"/>
    <w:rsid w:val="006705AA"/>
    <w:rsid w:val="0067157B"/>
    <w:rsid w:val="006824D0"/>
    <w:rsid w:val="006910B0"/>
    <w:rsid w:val="00691210"/>
    <w:rsid w:val="006A78B5"/>
    <w:rsid w:val="006B7E2C"/>
    <w:rsid w:val="006C27CD"/>
    <w:rsid w:val="006C692E"/>
    <w:rsid w:val="006D06C6"/>
    <w:rsid w:val="006E2A87"/>
    <w:rsid w:val="006F00C6"/>
    <w:rsid w:val="00720657"/>
    <w:rsid w:val="007304B0"/>
    <w:rsid w:val="00742D61"/>
    <w:rsid w:val="007A1271"/>
    <w:rsid w:val="007B7DC1"/>
    <w:rsid w:val="007C0EEF"/>
    <w:rsid w:val="007C709C"/>
    <w:rsid w:val="007D1764"/>
    <w:rsid w:val="007E30AA"/>
    <w:rsid w:val="007E4B4C"/>
    <w:rsid w:val="007E7EC8"/>
    <w:rsid w:val="007F270B"/>
    <w:rsid w:val="00804863"/>
    <w:rsid w:val="008075A4"/>
    <w:rsid w:val="0082053D"/>
    <w:rsid w:val="00827E0D"/>
    <w:rsid w:val="008363D4"/>
    <w:rsid w:val="00854CE8"/>
    <w:rsid w:val="0085686D"/>
    <w:rsid w:val="00870894"/>
    <w:rsid w:val="008839E6"/>
    <w:rsid w:val="008869A5"/>
    <w:rsid w:val="00890777"/>
    <w:rsid w:val="008C6E65"/>
    <w:rsid w:val="008D43C8"/>
    <w:rsid w:val="008D7F41"/>
    <w:rsid w:val="008F2252"/>
    <w:rsid w:val="009013E7"/>
    <w:rsid w:val="00927556"/>
    <w:rsid w:val="0093010E"/>
    <w:rsid w:val="0094635B"/>
    <w:rsid w:val="00975E69"/>
    <w:rsid w:val="009862EA"/>
    <w:rsid w:val="009A24F2"/>
    <w:rsid w:val="009D22C1"/>
    <w:rsid w:val="009F06DA"/>
    <w:rsid w:val="00A0035E"/>
    <w:rsid w:val="00A062FF"/>
    <w:rsid w:val="00A0710C"/>
    <w:rsid w:val="00A07EFA"/>
    <w:rsid w:val="00A22CC2"/>
    <w:rsid w:val="00A423D7"/>
    <w:rsid w:val="00A4286E"/>
    <w:rsid w:val="00A4358A"/>
    <w:rsid w:val="00A43EAC"/>
    <w:rsid w:val="00A44B86"/>
    <w:rsid w:val="00A553CC"/>
    <w:rsid w:val="00A6213E"/>
    <w:rsid w:val="00AA7A43"/>
    <w:rsid w:val="00AB4F9C"/>
    <w:rsid w:val="00AB7639"/>
    <w:rsid w:val="00AC7563"/>
    <w:rsid w:val="00B13A5A"/>
    <w:rsid w:val="00B27222"/>
    <w:rsid w:val="00B3135A"/>
    <w:rsid w:val="00B341A9"/>
    <w:rsid w:val="00B45870"/>
    <w:rsid w:val="00B536DC"/>
    <w:rsid w:val="00B61B41"/>
    <w:rsid w:val="00B64046"/>
    <w:rsid w:val="00B83072"/>
    <w:rsid w:val="00B9111A"/>
    <w:rsid w:val="00BB645A"/>
    <w:rsid w:val="00BC4F4E"/>
    <w:rsid w:val="00BE1C99"/>
    <w:rsid w:val="00C165A4"/>
    <w:rsid w:val="00C279D2"/>
    <w:rsid w:val="00C34473"/>
    <w:rsid w:val="00C708F9"/>
    <w:rsid w:val="00C83C5A"/>
    <w:rsid w:val="00C84C59"/>
    <w:rsid w:val="00C978B6"/>
    <w:rsid w:val="00CC06E1"/>
    <w:rsid w:val="00CC3BA0"/>
    <w:rsid w:val="00CD0B32"/>
    <w:rsid w:val="00CD7527"/>
    <w:rsid w:val="00D22359"/>
    <w:rsid w:val="00D31930"/>
    <w:rsid w:val="00D331FD"/>
    <w:rsid w:val="00D3335E"/>
    <w:rsid w:val="00D44D34"/>
    <w:rsid w:val="00D505EF"/>
    <w:rsid w:val="00D52875"/>
    <w:rsid w:val="00D842DA"/>
    <w:rsid w:val="00D85BDC"/>
    <w:rsid w:val="00D91ACC"/>
    <w:rsid w:val="00D97875"/>
    <w:rsid w:val="00DA1626"/>
    <w:rsid w:val="00DB2E79"/>
    <w:rsid w:val="00DB50F2"/>
    <w:rsid w:val="00DC028A"/>
    <w:rsid w:val="00DC1D57"/>
    <w:rsid w:val="00DD2883"/>
    <w:rsid w:val="00DE1A55"/>
    <w:rsid w:val="00DF1087"/>
    <w:rsid w:val="00DF7BAB"/>
    <w:rsid w:val="00E01B3E"/>
    <w:rsid w:val="00E21BA6"/>
    <w:rsid w:val="00E22B0C"/>
    <w:rsid w:val="00E51C7C"/>
    <w:rsid w:val="00E639AF"/>
    <w:rsid w:val="00E65A6B"/>
    <w:rsid w:val="00E8493F"/>
    <w:rsid w:val="00EA7D44"/>
    <w:rsid w:val="00EC334F"/>
    <w:rsid w:val="00EC5C17"/>
    <w:rsid w:val="00EC7273"/>
    <w:rsid w:val="00ED502D"/>
    <w:rsid w:val="00EE53BB"/>
    <w:rsid w:val="00F20F48"/>
    <w:rsid w:val="00F3002D"/>
    <w:rsid w:val="00F54F43"/>
    <w:rsid w:val="00F72494"/>
    <w:rsid w:val="00F7544A"/>
    <w:rsid w:val="00F86CCC"/>
    <w:rsid w:val="00F95E03"/>
    <w:rsid w:val="00FE52C8"/>
    <w:rsid w:val="00FF19F7"/>
    <w:rsid w:val="00FF3A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46D37BE-F7F9-4658-8259-16AA6ECB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639AF"/>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4F81BD" w:themeColor="accent1"/>
      <w:sz w:val="26"/>
      <w:szCs w:val="26"/>
    </w:rPr>
  </w:style>
  <w:style w:type="table" w:styleId="TaulukkoRuudukko">
    <w:name w:val="Table Grid"/>
    <w:basedOn w:val="Normaalitaulukko"/>
    <w:uiPriority w:val="59"/>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4F81BD"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4F81BD"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4F81BD"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243F6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243F6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Otsikko">
    <w:name w:val="Title"/>
    <w:basedOn w:val="Normaali"/>
    <w:next w:val="Normaali"/>
    <w:link w:val="OtsikkoChar"/>
    <w:unhideWhenUsed/>
    <w:qFormat/>
    <w:locked/>
    <w:rsid w:val="0082053D"/>
    <w:pPr>
      <w:spacing w:after="300"/>
      <w:contextualSpacing/>
    </w:pPr>
    <w:rPr>
      <w:rFonts w:asciiTheme="majorHAnsi" w:eastAsiaTheme="majorEastAsia" w:hAnsiTheme="majorHAnsi" w:cstheme="majorBidi"/>
      <w:spacing w:val="5"/>
      <w:kern w:val="28"/>
      <w:sz w:val="52"/>
      <w:szCs w:val="52"/>
    </w:rPr>
  </w:style>
  <w:style w:type="character" w:customStyle="1" w:styleId="OtsikkoChar">
    <w:name w:val="Otsikko Char"/>
    <w:basedOn w:val="Kappaleenoletusfontti"/>
    <w:link w:val="Otsikko"/>
    <w:rsid w:val="0082053D"/>
    <w:rPr>
      <w:rFonts w:eastAsiaTheme="majorEastAsia" w:cstheme="majorBidi"/>
      <w:spacing w:val="5"/>
      <w:kern w:val="28"/>
      <w:sz w:val="52"/>
      <w:szCs w:val="52"/>
    </w:rPr>
  </w:style>
  <w:style w:type="paragraph" w:styleId="Alatunniste">
    <w:name w:val="footer"/>
    <w:basedOn w:val="Normaali"/>
    <w:link w:val="AlatunnisteChar"/>
    <w:uiPriority w:val="99"/>
    <w:semiHidden/>
    <w:rsid w:val="004E5121"/>
    <w:pPr>
      <w:tabs>
        <w:tab w:val="center" w:pos="4513"/>
        <w:tab w:val="right" w:pos="9026"/>
      </w:tabs>
    </w:pPr>
  </w:style>
  <w:style w:type="character" w:customStyle="1" w:styleId="AlatunnisteChar">
    <w:name w:val="Alatunniste Char"/>
    <w:basedOn w:val="Kappaleenoletusfontti"/>
    <w:link w:val="Alatunniste"/>
    <w:uiPriority w:val="99"/>
    <w:semiHidden/>
    <w:rsid w:val="005C59C1"/>
    <w:rPr>
      <w:rFonts w:ascii="Georgia" w:hAnsi="Georgia"/>
    </w:rPr>
  </w:style>
  <w:style w:type="paragraph" w:customStyle="1" w:styleId="IstKappaleC0">
    <w:name w:val="Ist_Kappale C0"/>
    <w:basedOn w:val="Normaali"/>
    <w:uiPriority w:val="1"/>
    <w:qFormat/>
    <w:rsid w:val="00B45870"/>
  </w:style>
  <w:style w:type="paragraph" w:customStyle="1" w:styleId="IstKappaleC1">
    <w:name w:val="Ist_Kappale C1"/>
    <w:basedOn w:val="Normaali"/>
    <w:uiPriority w:val="1"/>
    <w:qFormat/>
    <w:rsid w:val="00B45870"/>
    <w:pPr>
      <w:ind w:left="1304"/>
    </w:pPr>
  </w:style>
  <w:style w:type="paragraph" w:customStyle="1" w:styleId="IstKappaleC2">
    <w:name w:val="Ist_Kappale C2"/>
    <w:basedOn w:val="IstKappaleC1"/>
    <w:uiPriority w:val="1"/>
    <w:qFormat/>
    <w:rsid w:val="00EC334F"/>
    <w:pPr>
      <w:ind w:left="2608"/>
    </w:pPr>
  </w:style>
  <w:style w:type="paragraph" w:customStyle="1" w:styleId="IstOtsikko1">
    <w:name w:val="Ist_Otsikko 1"/>
    <w:basedOn w:val="Otsikko1"/>
    <w:next w:val="IstKappaleC1"/>
    <w:uiPriority w:val="2"/>
    <w:qFormat/>
    <w:rsid w:val="00BC4F4E"/>
    <w:pPr>
      <w:spacing w:before="0"/>
    </w:pPr>
    <w:rPr>
      <w:color w:val="auto"/>
      <w:sz w:val="26"/>
    </w:rPr>
  </w:style>
  <w:style w:type="paragraph" w:customStyle="1" w:styleId="IstOtsikko2">
    <w:name w:val="Ist_Otsikko 2"/>
    <w:basedOn w:val="Normaali"/>
    <w:next w:val="IstKappaleC1"/>
    <w:uiPriority w:val="2"/>
    <w:qFormat/>
    <w:rsid w:val="006C27CD"/>
    <w:pPr>
      <w:ind w:left="1304"/>
    </w:pPr>
    <w:rPr>
      <w:rFonts w:asciiTheme="majorHAnsi" w:hAnsiTheme="majorHAnsi"/>
      <w:b/>
      <w:sz w:val="24"/>
    </w:rPr>
  </w:style>
  <w:style w:type="paragraph" w:customStyle="1" w:styleId="IstOtsikko3">
    <w:name w:val="Ist_Otsikko 3"/>
    <w:basedOn w:val="Otsikko3"/>
    <w:next w:val="IstKappaleC1"/>
    <w:uiPriority w:val="2"/>
    <w:qFormat/>
    <w:rsid w:val="00A0035E"/>
    <w:pPr>
      <w:spacing w:before="0"/>
      <w:ind w:left="1304"/>
    </w:pPr>
    <w:rPr>
      <w:b w:val="0"/>
      <w:color w:val="auto"/>
    </w:rPr>
  </w:style>
  <w:style w:type="paragraph" w:customStyle="1" w:styleId="IstNumOtsikko1">
    <w:name w:val="Ist_Num_Otsikko 1"/>
    <w:basedOn w:val="Normaali"/>
    <w:next w:val="IstKappaleC1"/>
    <w:uiPriority w:val="3"/>
    <w:qFormat/>
    <w:rsid w:val="00A0035E"/>
    <w:pPr>
      <w:numPr>
        <w:numId w:val="44"/>
      </w:numPr>
      <w:ind w:left="0" w:firstLine="0"/>
      <w:outlineLvl w:val="0"/>
    </w:pPr>
    <w:rPr>
      <w:rFonts w:asciiTheme="majorHAnsi" w:hAnsiTheme="majorHAnsi"/>
      <w:b/>
      <w:sz w:val="26"/>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B45870"/>
    <w:pPr>
      <w:numPr>
        <w:numId w:val="30"/>
      </w:numPr>
      <w:spacing w:before="120" w:after="120"/>
    </w:pPr>
  </w:style>
  <w:style w:type="numbering" w:customStyle="1" w:styleId="IstMerkittyluetteloC0">
    <w:name w:val="Ist_Merkitty luettelo C0"/>
    <w:basedOn w:val="Eiluetteloa"/>
    <w:uiPriority w:val="99"/>
    <w:rsid w:val="000D5063"/>
    <w:pPr>
      <w:numPr>
        <w:numId w:val="16"/>
      </w:numPr>
    </w:pPr>
  </w:style>
  <w:style w:type="numbering" w:customStyle="1" w:styleId="IstmerkittyluetteloC1">
    <w:name w:val="Ist_merkitty luettelo C1"/>
    <w:basedOn w:val="Eiluetteloa"/>
    <w:uiPriority w:val="99"/>
    <w:rsid w:val="00B536DC"/>
    <w:pPr>
      <w:numPr>
        <w:numId w:val="18"/>
      </w:numPr>
    </w:pPr>
  </w:style>
  <w:style w:type="numbering" w:customStyle="1" w:styleId="IstMerkittyluetteloC2">
    <w:name w:val="Ist_Merkitty luettelo C2"/>
    <w:basedOn w:val="Eiluetteloa"/>
    <w:uiPriority w:val="99"/>
    <w:rsid w:val="006824D0"/>
    <w:pPr>
      <w:numPr>
        <w:numId w:val="20"/>
      </w:numPr>
    </w:pPr>
  </w:style>
  <w:style w:type="paragraph" w:styleId="Merkittyluettelo2">
    <w:name w:val="List Bullet 2"/>
    <w:basedOn w:val="Normaali"/>
    <w:uiPriority w:val="1"/>
    <w:unhideWhenUsed/>
    <w:qFormat/>
    <w:rsid w:val="00FF3A0C"/>
    <w:pPr>
      <w:numPr>
        <w:numId w:val="45"/>
      </w:numPr>
      <w:spacing w:before="120" w:after="120"/>
    </w:pPr>
  </w:style>
  <w:style w:type="numbering" w:customStyle="1" w:styleId="IstNumeroituOtsikko1">
    <w:name w:val="Ist_Numeroitu_Otsikko 1"/>
    <w:uiPriority w:val="99"/>
    <w:rsid w:val="003D46C9"/>
    <w:pPr>
      <w:numPr>
        <w:numId w:val="37"/>
      </w:numPr>
    </w:pPr>
  </w:style>
  <w:style w:type="paragraph" w:styleId="Merkittyluettelo3">
    <w:name w:val="List Bullet 3"/>
    <w:basedOn w:val="Normaali"/>
    <w:uiPriority w:val="1"/>
    <w:unhideWhenUsed/>
    <w:qFormat/>
    <w:rsid w:val="00FF3A0C"/>
    <w:pPr>
      <w:numPr>
        <w:numId w:val="28"/>
      </w:numPr>
      <w:spacing w:before="120" w:after="120"/>
    </w:pPr>
  </w:style>
  <w:style w:type="paragraph" w:customStyle="1" w:styleId="IstNumOtsikko2">
    <w:name w:val="Ist_Num_Otsikko 2"/>
    <w:basedOn w:val="Normaali"/>
    <w:next w:val="IstKappaleC1"/>
    <w:uiPriority w:val="3"/>
    <w:qFormat/>
    <w:rsid w:val="00A0035E"/>
    <w:pPr>
      <w:numPr>
        <w:ilvl w:val="1"/>
        <w:numId w:val="44"/>
      </w:numPr>
      <w:ind w:left="1304" w:firstLine="0"/>
      <w:outlineLvl w:val="1"/>
    </w:pPr>
    <w:rPr>
      <w:rFonts w:asciiTheme="majorHAnsi" w:hAnsiTheme="majorHAnsi"/>
      <w:b/>
      <w:sz w:val="24"/>
    </w:rPr>
  </w:style>
  <w:style w:type="paragraph" w:customStyle="1" w:styleId="IstNumOtsikko3">
    <w:name w:val="Ist_Num_Otsikko 3"/>
    <w:basedOn w:val="Normaali"/>
    <w:next w:val="IstKappaleC1"/>
    <w:uiPriority w:val="3"/>
    <w:qFormat/>
    <w:rsid w:val="00A0035E"/>
    <w:pPr>
      <w:numPr>
        <w:ilvl w:val="2"/>
        <w:numId w:val="44"/>
      </w:numPr>
      <w:ind w:left="1304" w:firstLine="0"/>
      <w:outlineLvl w:val="2"/>
    </w:pPr>
    <w:rPr>
      <w:rFonts w:asciiTheme="majorHAnsi" w:hAnsiTheme="majorHAnsi"/>
    </w:rPr>
  </w:style>
  <w:style w:type="paragraph" w:customStyle="1" w:styleId="Asiaotsikko">
    <w:name w:val="Asiaotsikko"/>
    <w:basedOn w:val="Otsikko"/>
    <w:next w:val="IstKappaleC1"/>
    <w:qFormat/>
    <w:rsid w:val="007C709C"/>
    <w:pPr>
      <w:spacing w:after="0"/>
    </w:pPr>
    <w:rPr>
      <w:b/>
      <w:sz w:val="26"/>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0000FF" w:themeColor="hyperlink"/>
      <w:sz w:val="22"/>
      <w:u w:val="single"/>
    </w:rPr>
  </w:style>
  <w:style w:type="paragraph" w:styleId="Leipteksti">
    <w:name w:val="Body Text"/>
    <w:basedOn w:val="Normaali"/>
    <w:link w:val="LeiptekstiChar"/>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rsid w:val="00B45870"/>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54CE8"/>
    <w:pPr>
      <w:ind w:hanging="2608"/>
    </w:pPr>
  </w:style>
  <w:style w:type="character" w:styleId="Kommentinviite">
    <w:name w:val="annotation reference"/>
    <w:basedOn w:val="Kappaleenoletusfontti"/>
    <w:uiPriority w:val="99"/>
    <w:semiHidden/>
    <w:unhideWhenUsed/>
    <w:rsid w:val="002B53ED"/>
    <w:rPr>
      <w:sz w:val="16"/>
      <w:szCs w:val="16"/>
    </w:rPr>
  </w:style>
  <w:style w:type="paragraph" w:styleId="Kommentinteksti">
    <w:name w:val="annotation text"/>
    <w:basedOn w:val="Normaali"/>
    <w:link w:val="KommentintekstiChar"/>
    <w:uiPriority w:val="99"/>
    <w:semiHidden/>
    <w:unhideWhenUsed/>
    <w:rsid w:val="002B53ED"/>
    <w:rPr>
      <w:sz w:val="20"/>
      <w:szCs w:val="20"/>
    </w:rPr>
  </w:style>
  <w:style w:type="character" w:customStyle="1" w:styleId="KommentintekstiChar">
    <w:name w:val="Kommentin teksti Char"/>
    <w:basedOn w:val="Kappaleenoletusfontti"/>
    <w:link w:val="Kommentinteksti"/>
    <w:uiPriority w:val="99"/>
    <w:semiHidden/>
    <w:rsid w:val="002B53ED"/>
    <w:rPr>
      <w:rFonts w:asciiTheme="minorHAnsi" w:hAnsiTheme="minorHAnsi"/>
      <w:sz w:val="20"/>
      <w:szCs w:val="20"/>
    </w:rPr>
  </w:style>
  <w:style w:type="paragraph" w:styleId="Kommentinotsikko">
    <w:name w:val="annotation subject"/>
    <w:basedOn w:val="Kommentinteksti"/>
    <w:next w:val="Kommentinteksti"/>
    <w:link w:val="KommentinotsikkoChar"/>
    <w:uiPriority w:val="99"/>
    <w:semiHidden/>
    <w:unhideWhenUsed/>
    <w:rsid w:val="002B53ED"/>
    <w:rPr>
      <w:b/>
      <w:bCs/>
    </w:rPr>
  </w:style>
  <w:style w:type="character" w:customStyle="1" w:styleId="KommentinotsikkoChar">
    <w:name w:val="Kommentin otsikko Char"/>
    <w:basedOn w:val="KommentintekstiChar"/>
    <w:link w:val="Kommentinotsikko"/>
    <w:uiPriority w:val="99"/>
    <w:semiHidden/>
    <w:rsid w:val="002B53ED"/>
    <w:rPr>
      <w:rFonts w:asciiTheme="minorHAnsi" w:hAnsiTheme="minorHAnsi"/>
      <w:b/>
      <w:bCs/>
      <w:sz w:val="20"/>
      <w:szCs w:val="20"/>
    </w:rPr>
  </w:style>
  <w:style w:type="table" w:styleId="Vaalealuettelo-korostus3">
    <w:name w:val="Light List Accent 3"/>
    <w:basedOn w:val="Normaalitaulukko"/>
    <w:uiPriority w:val="61"/>
    <w:rsid w:val="00E639AF"/>
    <w:rPr>
      <w:rFonts w:ascii="Verdana" w:hAnsi="Verdana"/>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kuopio.fi/paatoksentek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Yleiset"/>
          <w:gallery w:val="placeholder"/>
        </w:category>
        <w:types>
          <w:type w:val="bbPlcHdr"/>
        </w:types>
        <w:behaviors>
          <w:behavior w:val="content"/>
        </w:behaviors>
        <w:guid w:val="{5031021A-D7EE-4C82-BE0B-83D35F1CBB25}"/>
      </w:docPartPr>
      <w:docPartBody>
        <w:p w:rsidR="00620616" w:rsidRDefault="003D0EF2">
          <w:r w:rsidRPr="00BD24E2">
            <w:rPr>
              <w:rStyle w:val="Paikkamerkkiteksti"/>
            </w:rPr>
            <w:t>Kirjoita tekstiä napsauttamalla tätä.</w:t>
          </w:r>
        </w:p>
      </w:docPartBody>
    </w:docPart>
    <w:docPart>
      <w:docPartPr>
        <w:name w:val="DefaultPlaceholder_22675703"/>
        <w:category>
          <w:name w:val="General"/>
          <w:gallery w:val="placeholder"/>
        </w:category>
        <w:types>
          <w:type w:val="bbPlcHdr"/>
        </w:types>
        <w:behaviors>
          <w:behavior w:val="content"/>
        </w:behaviors>
        <w:guid w:val="{BA43F21C-FA2E-426D-82D3-C3FB8ACB67EB}"/>
      </w:docPartPr>
      <w:docPartBody>
        <w:p w:rsidR="00D60619" w:rsidRDefault="00620616">
          <w:r w:rsidRPr="004C0A64">
            <w:rPr>
              <w:rStyle w:val="Paikkamerkkiteksti"/>
            </w:rPr>
            <w:t>Click here to enter text.</w:t>
          </w:r>
        </w:p>
      </w:docPartBody>
    </w:docPart>
    <w:docPart>
      <w:docPartPr>
        <w:name w:val="DefaultPlaceholder_22675705"/>
        <w:category>
          <w:name w:val="General"/>
          <w:gallery w:val="placeholder"/>
        </w:category>
        <w:types>
          <w:type w:val="bbPlcHdr"/>
        </w:types>
        <w:behaviors>
          <w:behavior w:val="content"/>
        </w:behaviors>
        <w:guid w:val="{718D8100-375B-452A-8B25-F4E83A812495}"/>
      </w:docPartPr>
      <w:docPartBody>
        <w:p w:rsidR="00D60619" w:rsidRDefault="00620616">
          <w:r w:rsidRPr="004C0A64">
            <w:rPr>
              <w:rStyle w:val="Paikkamerkkitekst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2"/>
  </w:compat>
  <w:rsids>
    <w:rsidRoot w:val="003D0EF2"/>
    <w:rsid w:val="000C40BF"/>
    <w:rsid w:val="000F68A9"/>
    <w:rsid w:val="00130690"/>
    <w:rsid w:val="001419F4"/>
    <w:rsid w:val="002A0843"/>
    <w:rsid w:val="003D0EF2"/>
    <w:rsid w:val="004869C4"/>
    <w:rsid w:val="00515169"/>
    <w:rsid w:val="00620616"/>
    <w:rsid w:val="00A8062F"/>
    <w:rsid w:val="00D60619"/>
    <w:rsid w:val="00E31FDA"/>
    <w:rsid w:val="00E617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2061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20616"/>
    <w:rPr>
      <w:color w:val="808080"/>
    </w:rPr>
  </w:style>
  <w:style w:type="paragraph" w:customStyle="1" w:styleId="53D96E42D45F4E33A7021D2EA0BC089D">
    <w:name w:val="53D96E42D45F4E33A7021D2EA0BC089D"/>
    <w:rsid w:val="00620616"/>
  </w:style>
  <w:style w:type="paragraph" w:customStyle="1" w:styleId="32916439D24A4A2FAEDDBEDD795721C1">
    <w:name w:val="32916439D24A4A2FAEDDBEDD795721C1"/>
    <w:rsid w:val="00620616"/>
  </w:style>
  <w:style w:type="paragraph" w:customStyle="1" w:styleId="438478D2BADF4D75AAB765254AF63463">
    <w:name w:val="438478D2BADF4D75AAB765254AF63463"/>
    <w:rsid w:val="00620616"/>
  </w:style>
  <w:style w:type="paragraph" w:customStyle="1" w:styleId="DCDA4459C4694F6090B3BFEFF8DDBA95">
    <w:name w:val="DCDA4459C4694F6090B3BFEFF8DDBA95"/>
    <w:rsid w:val="00620616"/>
  </w:style>
  <w:style w:type="paragraph" w:customStyle="1" w:styleId="3466D29A123F46EEAEEC43BC55B1CE1F">
    <w:name w:val="3466D29A123F46EEAEEC43BC55B1CE1F"/>
    <w:rsid w:val="00620616"/>
  </w:style>
  <w:style w:type="paragraph" w:customStyle="1" w:styleId="D2993CDE467E47FAABEED7E6E908F766">
    <w:name w:val="D2993CDE467E47FAABEED7E6E908F766"/>
    <w:rsid w:val="00620616"/>
  </w:style>
  <w:style w:type="paragraph" w:customStyle="1" w:styleId="FA7FF4FCED324A9C975C080A62CA5F8E">
    <w:name w:val="FA7FF4FCED324A9C975C080A62CA5F8E"/>
    <w:rsid w:val="00620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uopion kaupunki">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B36AF50771FEAE4A85F33674894DFEFF" ma:contentTypeVersion="0" ma:contentTypeDescription="Luo uusi asiakirja." ma:contentTypeScope="" ma:versionID="56467666aa72ec548ba2b752514396e4">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gbs:GrowBusinessDocument xmlns:gbs="http://www.software-innovation.no/growBusinessDocument" gbs:officeVersion="2007" gbs:sourceId="543712" gbs:entity="Document" gbs:templateDesignerVersion="3.1 F">
  <gbs:ToActivityContactJOINEX.ToContactperson.ToEmployer.SearchName gbs:loadFromGrowBusiness="OnEdit" gbs:saveInGrowBusiness="False" gbs:connected="true" gbs:recno="" gbs:entity="" gbs:datatype="string" gbs:key="10000" gbs:joinex="[JOINEX=[ToRole] {!OJEX!}=96001]" gbs:removeContentControl="0">Kaupunkisuunnittelun tukipalvelut</gbs:ToActivityContactJOINEX.ToContactperson.ToEmployer.SearchName>
  <gbs:DocumentDate gbs:loadFromGrowBusiness="OnEdit" gbs:saveInGrowBusiness="False" gbs:connected="true" gbs:recno="" gbs:entity="" gbs:datatype="date" gbs:key="10001" gbs:removeContentControl="0">2019-01-23T00:00:00</gbs:DocumentDate>
  <gbs:ToCase.ToClassCodes.ToClassCode.Code gbs:loadFromGrowBusiness="OnEdit" gbs:saveInGrowBusiness="False" gbs:connected="true" gbs:recno="" gbs:entity="" gbs:datatype="string" gbs:key="10002" gbs:removeContentControl="0">10.03.01.00</gbs:ToCase.ToClassCodes.ToClassCode.Code>
  <gbs:ToCase.Name gbs:loadFromGrowBusiness="OnEdit" gbs:saveInGrowBusiness="False" gbs:connected="true" gbs:recno="" gbs:entity="" gbs:datatype="string" gbs:key="10003" gbs:removeContentControl="0">6824/2018</gbs:ToCase.Name>
  <gbs:ReferenceNo gbs:loadFromGrowBusiness="OnEdit" gbs:saveInGrowBusiness="False" gbs:connected="true" gbs:recno="" gbs:entity="" gbs:datatype="string" gbs:key="10004" gbs:removeContentControl="0">
  </gbs:ReferenceNo>
  <gbs:CF_decisionnumberstring gbs:loadFromGrowBusiness="OnEdit" gbs:saveInGrowBusiness="False" gbs:connected="true" gbs:recno="" gbs:entity="" gbs:datatype="string" gbs:key="10005" gbs:removeContentControl="0">1 § / 2019</gbs:CF_decisionnumberstring>
  <gbs:Title gbs:loadFromGrowBusiness="OnEdit" gbs:saveInGrowBusiness="False" gbs:connected="true" gbs:recno="" gbs:entity="" gbs:datatype="string" gbs:key="10006" gbs:removeContentControl="0">Juankosken torin, alueen pysäköintialueen ja välille Opintie - Poikkitie jalankulku- ja pyöräilyväylän suunnitelmaluonnoksen hyväksyminen </gbs:Title>
  <gbs:ToOrgUnit.AddressesJOINEX.Address gbs:loadFromGrowBusiness="OnEdit" gbs:saveInGrowBusiness="False" gbs:connected="true" gbs:recno="" gbs:entity="" gbs:datatype="string" gbs:key="10007" gbs:joinex="[JOINEX=[TypeID] {!OJEX!}=2]" gbs:removeContentControl="0">PL 1097</gbs:ToOrgUnit.AddressesJOINEX.Address>
  <gbs:ToOrgUnit.AddressesJOINEX.Zip gbs:loadFromGrowBusiness="OnEdit" gbs:saveInGrowBusiness="False" gbs:connected="true" gbs:recno="" gbs:entity="" gbs:datatype="string" gbs:key="10008" gbs:joinex="[JOINEX=[TypeID] {!OJEX!}=2]" gbs:removeContentControl="0">70111 KUOPIO</gbs:ToOrgUnit.AddressesJOINEX.Zip>
  <gbs:ToOrgUnit.AddressesJOINEX.Address gbs:loadFromGrowBusiness="OnEdit" gbs:saveInGrowBusiness="False" gbs:connected="true" gbs:recno="" gbs:entity="" gbs:datatype="string" gbs:key="10009" gbs:joinex="[JOINEX=[TypeID] {!OJEX!}=5]" gbs:removeContentControl="0">Suokatu 42</gbs:ToOrgUnit.AddressesJOINEX.Address>
  <gbs:ToOrgUnit.AddressesJOINEX.Address gbs:loadFromGrowBusiness="OnEdit" gbs:saveInGrowBusiness="False" gbs:connected="true" gbs:recno="" gbs:entity="" gbs:datatype="string" gbs:key="10010" gbs:joinex="[JOINEX=[TypeID] {!OJEX!}=1]" gbs:removeContentControl="0">PL 3016</gbs:ToOrgUnit.AddressesJOINEX.Address>
  <gbs:ToOrgUnit.AddressesJOINEX.Zip gbs:loadFromGrowBusiness="OnEdit" gbs:saveInGrowBusiness="False" gbs:connected="true" gbs:recno="" gbs:entity="" gbs:datatype="string" gbs:key="10011" gbs:joinex="[JOINEX=[TypeID] {!OJEX!}=1]" gbs:removeContentControl="0">70090 MONETRA</gbs:ToOrgUnit.AddressesJOINEX.Zip>
  <gbs:ToOrgUnit.TeleObjectsJOINEX.Text gbs:loadFromGrowBusiness="OnEdit" gbs:saveInGrowBusiness="False" gbs:connected="true" gbs:recno="" gbs:entity="" gbs:datatype="string" gbs:key="10012" gbs:joinex="[JOINEX=[TypeID] {!OJEX!}=1]" gbs:removeContentControl="0">+358 17 18 2111</gbs:ToOrgUnit.TeleObjectsJOINEX.Text>
  <gbs:ToOrgUnit.TeleObjectsJOINEX.Text gbs:loadFromGrowBusiness="OnEdit" gbs:saveInGrowBusiness="False" gbs:connected="true" gbs:recno="" gbs:entity="" gbs:datatype="string" gbs:key="10013" gbs:joinex="[JOINEX=[TypeID] {!OJEX!}=2]" gbs:removeContentControl="0">
  </gbs:ToOrgUnit.TeleObjectsJOINEX.Text>
  <gbs:ToActivityContactJOINEX.ToContactperson.Title gbs:loadFromGrowBusiness="OnEdit" gbs:saveInGrowBusiness="False" gbs:connected="true" gbs:recno="" gbs:entity="" gbs:datatype="string" gbs:key="10014" gbs:joinex="[JOINEX=[ToRole] {!OJEX!}=96001]" gbs:removeContentControl="0">kaupunkisuunnittelujohtaja</gbs:ToActivityContactJOINEX.ToContactperson.Title>
  <gbs:Lists>
    <gbs:MultipleLines>
      <gbs:ToVersion.FileConnection.ToFile gbs:name="attachments" gbs:removeList="False" gbs:loadFromGrowBusiness="OnEdit" gbs:saveInGrowBusiness="False" gbs:entity="File">
        <gbs:MultipleLineID gbs:metaName="ToVersion.FileConnection.ToFile.Recno">
          <gbs:value gbs:id="1"/>
        </gbs:MultipleLineID>
        <gbs:Criteria xmlns:gbs="http://www.software-innovation.no/growBusinessDocument" gbs:operator="and">
          <gbs:Criterion gbs:field="//ToFileVersion::Active" gbs:operator="=">1</gbs:Criterion>
          <gbs:Criterion gbs:field="//VersionConnection//ToRelationType::Recno" gbs:operator="=">2</gbs:Criterion>
          <gbs:Criterion gbs:field="//ToVersionFormat::Recno" gbs:operator="!=">3</gbs:Criterion>
        </gbs:Criteria>
        <gbs:ToVersion.FileConnection.ToFile.Comment gbs:removeContentControl="0">
          <gbs:value gbs:key="10015" gbs:id="1" gbs:loadFromGrowBusiness="OnEdit" gbs:saveInGrowBusiness="False" gbs:recno="" gbs:entity="" gbs:datatype="string" gbs:removeContentControl="0">
          </gbs:value>
        </gbs:ToVersion.FileConnection.ToFile.Comment>
      </gbs:ToVersion.FileConnection.ToFile>
      <gbs:ToActivityContact gbs:name="valmistajat" gbs:removeList="False" gbs:loadFromGrowBusiness="OnEdit" gbs:saveInGrowBusiness="False" gbs:entity="ActivityContact">
        <gbs:MultipleLineID gbs:metaName="ToActivityContact.Recno">
          <gbs:value gbs:id="1">1308710</gbs:value>
          <gbs:value gbs:id="2">1308720</gbs:value>
        </gbs:MultipleLineID>
        <gbs:Sorting xmlns:gbs="http://www.software-innovation.no/growBusinessDocument">
          <gbs:Sort gbs:direction="asc">ToActivityContact[@gbs:name='valmistaja'].ToRole</gbs:Sort>
          <gbs:Sort gbs:direction="asc">ToActivityContact[@gbs:name='valmistaja'].ToContactperson.SearchName</gbs:Sort>
        </gbs:Sorting>
        <gbs:Criteria xmlns:gbs="http://www.software-innovation.no/growBusinessDocument" gbs:operator="and">
          <gbs:Criterion gbs:field="::ToRole" gbs:operator="in">96002,96006</gbs:Criterion>
        </gbs:Criteria>
        <gbs:ToActivityContact.ToContactperson.SearchName gbs:removeContentControl="0">
          <gbs:value gbs:key="10016" gbs:id="1" gbs:loadFromGrowBusiness="OnEdit" gbs:saveInGrowBusiness="False" gbs:recno="" gbs:entity="" gbs:datatype="string" gbs:removeContentControl="0">Juha Karppinen</gbs:value>
          <gbs:value gbs:key="100162" gbs:id="2" gbs:loadFromGrowBusiness="OnEdit" gbs:saveInGrowBusiness="False" gbs:recno="" gbs:entity="" gbs:datatype="string" gbs:removeContentControl="0">Paula Pakarinen</gbs:value>
        </gbs:ToActivityContact.ToContactperson.SearchName>
        <gbs:ToActivityContact.ToContactperson.DirectLine gbs:removeContentControl="0">
          <gbs:value gbs:key="10017" gbs:id="1" gbs:loadFromGrowBusiness="OnEdit" gbs:saveInGrowBusiness="False" gbs:recno="" gbs:entity="" gbs:datatype="string" gbs:removeContentControl="0">+358 44 718 5070</gbs:value>
          <gbs:value gbs:key="100172" gbs:id="2" gbs:loadFromGrowBusiness="OnEdit" gbs:saveInGrowBusiness="False" gbs:recno="" gbs:entity="" gbs:datatype="string" gbs:removeContentControl="0">+358 44 718 5422</gbs:value>
        </gbs:ToActivityContact.ToContactperson.DirectLine>
      </gbs:ToActivityContact>
    </gbs:MultipleLines>
    <gbs:SingleLines>
      <gbs:ToActivityContact gbs:name="decisionmaker" gbs:removeList="False" gbs:loadFromGrowBusiness="OnEdit" gbs:saveInGrowBusiness="False" gbs:removeContentControl="0">
        <gbs:DisplayField gbs:key="10018">Juha Romppanen</gbs:DisplayField>
        <gbs:Sorting xmlns:gbs="http://www.software-innovation.no/growBusinessDocument">
          <gbs:Sort gbs:direction="asc">ToActivityContact.Name</gbs:Sort>
        </gbs:Sorting>
        <gbs:Criteria xmlns:gbs="http://www.software-innovation.no/growBusinessDocument" gbs:operator="and">
          <gbs:Criterion gbs:field="//ToRole::Recno" gbs:operator="=">96001</gbs:Criterion>
        </gbs:Criteria>
        <gbs:ToActivityContact.ToContactperson.FromOtherContactsJOINEX.ToSource.Name gbs:removeContentControl="0" gbs:joinex="[JOINEX=[ToRole] {!OJEX!}=15]"/>
      </gbs:ToActivityContact>
    </gbs:SingleLines>
  </gbs:Lists>
  <gbs:ToDocumentCategory.Description gbs:loadFromGrowBusiness="OnEdit" gbs:saveInGrowBusiness="False" gbs:connected="true" gbs:recno="" gbs:entity="" gbs:datatype="string" gbs:key="10019" gbs:removeContentControl="0">Suunnitelmat</gbs:ToDocumentCategory.Description>
  <gbs:ToAccessCodeJOINEX.Description gbs:loadFromGrowBusiness="OnEdit" gbs:saveInGrowBusiness="False" gbs:connected="true" gbs:recno="" gbs:entity="" gbs:datatype="string" gbs:key="10020" gbs:joinex="[JOINEX=[Recno] {!OJEX!}&gt;0]" gbs:removeContentControl="0">
  </gbs:ToAccessCodeJOINEX.Description>
  <gbs:ToActivityContactJOINEX.ToContactperson.SearchName gbs:loadFromGrowBusiness="OnEdit" gbs:saveInGrowBusiness="False" gbs:connected="true" gbs:recno="" gbs:entity="" gbs:datatype="string" gbs:key="10021" gbs:joinex="[JOINEX=[ToRole] {!OJEX!}=96007]" gbs:removeContentControl="0">
  </gbs:ToActivityContactJOINEX.ToContactperson.SearchName>
  <gbs:ToActivityContactJOINEX.ToContactperson.Title gbs:loadFromGrowBusiness="OnEdit" gbs:saveInGrowBusiness="False" gbs:connected="true" gbs:recno="" gbs:entity="" gbs:datatype="string" gbs:key="10022" gbs:removeContentControl="0" gbs:joinex="[JOINEX=[ToRole] {!OJEX!}=96007]">
  </gbs:ToActivityContactJOINEX.ToContactperson.Title>
  <gbs:ToActivityContactJOINEX.ToContactperson.Name3 gbs:loadFromGrowBusiness="OnEdit" gbs:saveInGrowBusiness="False" gbs:connected="true" gbs:recno="" gbs:entity="" gbs:datatype="string" gbs:key="10023" gbs:removeContentControl="0" gbs:joinex="[JOINEX=[ToRole] {!OJEX!}=96001]">Kaupunkisuunnittelujohtaja</gbs:ToActivityContactJOINEX.ToContactperson.Name3>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DB9B-39E7-475D-A680-ECEACF586701}">
  <ds:schemaRefs>
    <ds:schemaRef ds:uri="http://schemas.microsoft.com/sharepoint/v3/contenttype/forms"/>
  </ds:schemaRefs>
</ds:datastoreItem>
</file>

<file path=customXml/itemProps2.xml><?xml version="1.0" encoding="utf-8"?>
<ds:datastoreItem xmlns:ds="http://schemas.openxmlformats.org/officeDocument/2006/customXml" ds:itemID="{7A6FA871-33EE-48AF-8D19-C6E39836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753DB5-9BC7-4025-A51D-A3C613573D1A}">
  <ds:schemaRefs>
    <ds:schemaRef ds:uri="http://schemas.microsoft.com/office/2006/metadata/properties"/>
  </ds:schemaRefs>
</ds:datastoreItem>
</file>

<file path=customXml/itemProps4.xml><?xml version="1.0" encoding="utf-8"?>
<ds:datastoreItem xmlns:ds="http://schemas.openxmlformats.org/officeDocument/2006/customXml" ds:itemID="{815A20BE-9462-4F73-BFFC-97D70E8259CF}">
  <ds:schemaRefs>
    <ds:schemaRef ds:uri="http://www.software-innovation.no/growBusinessDocument"/>
  </ds:schemaRefs>
</ds:datastoreItem>
</file>

<file path=customXml/itemProps5.xml><?xml version="1.0" encoding="utf-8"?>
<ds:datastoreItem xmlns:ds="http://schemas.openxmlformats.org/officeDocument/2006/customXml" ds:itemID="{A855518F-273A-4EA7-B767-037A04E8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12980</Characters>
  <Application>Microsoft Office Word</Application>
  <DocSecurity>0</DocSecurity>
  <Lines>108</Lines>
  <Paragraphs>29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Kuopion kaupunki</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Pirjo Bergman</dc:creator>
  <dc:description>Helena Mönkkönen 26.10.2011</dc:description>
  <cp:lastModifiedBy>Bergman Pirjo</cp:lastModifiedBy>
  <cp:revision>2</cp:revision>
  <cp:lastPrinted>2019-01-23T07:31:00Z</cp:lastPrinted>
  <dcterms:created xsi:type="dcterms:W3CDTF">2019-01-29T09:27:00Z</dcterms:created>
  <dcterms:modified xsi:type="dcterms:W3CDTF">2019-01-29T09:27:00Z</dcterms:modified>
  <cp:category>Daha versio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0x010100B36AF50771FEAE4A85F33674894DFEFF</vt:lpwstr>
  </property>
  <property fmtid="{D5CDD505-2E9C-101B-9397-08002B2CF9AE}" pid="3" name="templateFilePath">
    <vt:lpwstr>\\z10068\D360_docprod_tuotanto\templates\KUOPIO_vhpaatos_v2.dotx</vt:lpwstr>
  </property>
  <property fmtid="{D5CDD505-2E9C-101B-9397-08002B2CF9AE}" pid="4" name="filePathOneNote">
    <vt:lpwstr>\\z10068\D360_users_tuotanto\onenote\gallia\bergm_pi\</vt:lpwstr>
  </property>
  <property fmtid="{D5CDD505-2E9C-101B-9397-08002B2CF9AE}" pid="5" name="comment">
    <vt:lpwstr>Juankosken torin</vt:lpwstr>
  </property>
  <property fmtid="{D5CDD505-2E9C-101B-9397-08002B2CF9AE}" pid="6" name="docId">
    <vt:lpwstr>543712</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200012</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Pirjo Bergman</vt:lpwstr>
  </property>
  <property fmtid="{D5CDD505-2E9C-101B-9397-08002B2CF9AE}" pid="15" name="modifiedBy">
    <vt:lpwstr>Pirjo Bergman</vt:lpwstr>
  </property>
  <property fmtid="{D5CDD505-2E9C-101B-9397-08002B2CF9AE}" pid="16" name="action">
    <vt:lpwstr>edit</vt:lpwstr>
  </property>
  <property fmtid="{D5CDD505-2E9C-101B-9397-08002B2CF9AE}" pid="17" name="serverName">
    <vt:lpwstr>d360.kuopio.fi</vt:lpwstr>
  </property>
  <property fmtid="{D5CDD505-2E9C-101B-9397-08002B2CF9AE}" pid="18" name="externalUser">
    <vt:lpwstr>
    </vt:lpwstr>
  </property>
  <property fmtid="{D5CDD505-2E9C-101B-9397-08002B2CF9AE}" pid="19" name="currentVerId">
    <vt:lpwstr>462941</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d360.kuopio.fi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735678</vt:lpwstr>
  </property>
  <property fmtid="{D5CDD505-2E9C-101B-9397-08002B2CF9AE}" pid="26" name="VerID">
    <vt:lpwstr>0</vt:lpwstr>
  </property>
  <property fmtid="{D5CDD505-2E9C-101B-9397-08002B2CF9AE}" pid="27" name="FilePath">
    <vt:lpwstr>\\z10068\D360_users_tuotanto\work\gallia\bergm_pi</vt:lpwstr>
  </property>
  <property fmtid="{D5CDD505-2E9C-101B-9397-08002B2CF9AE}" pid="28" name="FileName">
    <vt:lpwstr>6824-2018-11 Juankosken torin, alueen pysäköintialueen ja välille Opintie - Poikkitie jalanku 735678_462941_0.DOCX</vt:lpwstr>
  </property>
  <property fmtid="{D5CDD505-2E9C-101B-9397-08002B2CF9AE}" pid="29" name="FullFileName">
    <vt:lpwstr>\\z10068\D360_users_tuotanto\work\gallia\bergm_pi\6824-2018-11 Juankosken torin, alueen pysäköintialueen ja välille Opintie - Poikkitie jalanku 735678_462941_0.DOCX</vt:lpwstr>
  </property>
</Properties>
</file>