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2B53ED" w:rsidTr="00FE52C8">
        <w:tc>
          <w:tcPr>
            <w:tcW w:w="5172" w:type="dxa"/>
          </w:tcPr>
          <w:sdt>
            <w:sdtPr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2B53ED" w:rsidRDefault="006A3242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2B53ED" w:rsidRDefault="00BF05B8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6A3242">
                  <w:t>Liikenneasiat</w:t>
                </w:r>
              </w:sdtContent>
            </w:sdt>
            <w:r w:rsidR="002B53ED" w:rsidRPr="002B53ED">
              <w:t xml:space="preserve"> </w:t>
            </w:r>
            <w:sdt>
              <w:sdtPr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6A3242">
                  <w:t>19 § / 2019</w:t>
                </w:r>
              </w:sdtContent>
            </w:sdt>
          </w:p>
        </w:tc>
      </w:tr>
    </w:tbl>
    <w:p w:rsidR="00291009" w:rsidRPr="004532B3" w:rsidRDefault="00291009" w:rsidP="00291009">
      <w:pPr>
        <w:rPr>
          <w:b/>
        </w:rPr>
      </w:pPr>
    </w:p>
    <w:sdt>
      <w:sdtPr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Default="006A3242" w:rsidP="00291009">
          <w:pPr>
            <w:pStyle w:val="Asiaotsikko"/>
          </w:pPr>
          <w:proofErr w:type="spellStart"/>
          <w:r>
            <w:t>Koivulankaari</w:t>
          </w:r>
          <w:proofErr w:type="spellEnd"/>
          <w:r>
            <w:t xml:space="preserve"> liikennemerkkianomus</w:t>
          </w:r>
        </w:p>
      </w:sdtContent>
    </w:sdt>
    <w:p w:rsidR="00291009" w:rsidRPr="0039795D" w:rsidRDefault="00291009" w:rsidP="0039795D">
      <w:pPr>
        <w:pStyle w:val="SivuotsikkoRiippuvasis"/>
      </w:pPr>
    </w:p>
    <w:sdt>
      <w:sdtPr>
        <w:rPr>
          <w:rFonts w:ascii="Georgia" w:hAnsi="Georgia"/>
          <w:snapToGrid/>
        </w:rPr>
        <w:alias w:val="Selostus ja perustelu"/>
        <w:tag w:val="Selostus ja perustelu"/>
        <w:id w:val="-868529800"/>
        <w:placeholder>
          <w:docPart w:val="DefaultPlaceholder_1082065158"/>
        </w:placeholder>
        <w:text w:multiLine="1"/>
      </w:sdtPr>
      <w:sdtEndPr/>
      <w:sdtContent>
        <w:p w:rsidR="002B53ED" w:rsidRDefault="006A3242" w:rsidP="002B53ED">
          <w:pPr>
            <w:pStyle w:val="SivuotsikkoRiippuvasis"/>
          </w:pPr>
          <w:r w:rsidRPr="006A3242">
            <w:rPr>
              <w:rFonts w:ascii="Georgia" w:hAnsi="Georgia"/>
              <w:snapToGrid/>
            </w:rPr>
            <w:t>Selostus ja perustelu</w:t>
          </w:r>
          <w:r w:rsidRPr="006A3242">
            <w:rPr>
              <w:rFonts w:ascii="Georgia" w:hAnsi="Georgia"/>
              <w:snapToGrid/>
            </w:rPr>
            <w:tab/>
          </w:r>
          <w:proofErr w:type="spellStart"/>
          <w:r w:rsidRPr="006A3242">
            <w:rPr>
              <w:rFonts w:ascii="Georgia" w:hAnsi="Georgia"/>
              <w:snapToGrid/>
            </w:rPr>
            <w:t>Koivulankaaren</w:t>
          </w:r>
          <w:proofErr w:type="spellEnd"/>
          <w:r w:rsidRPr="006A3242">
            <w:rPr>
              <w:rFonts w:ascii="Georgia" w:hAnsi="Georgia"/>
              <w:snapToGrid/>
            </w:rPr>
            <w:t xml:space="preserve"> yksityistie on pyytänyt saada asettaa pihakatu-liikennemerkin (573) ja umpitie-liikennemerkin (651) </w:t>
          </w:r>
          <w:proofErr w:type="spellStart"/>
          <w:r w:rsidRPr="006A3242">
            <w:rPr>
              <w:rFonts w:ascii="Georgia" w:hAnsi="Georgia"/>
              <w:snapToGrid/>
            </w:rPr>
            <w:t>Koivulankaarelle</w:t>
          </w:r>
          <w:proofErr w:type="spellEnd"/>
          <w:r w:rsidRPr="006A3242">
            <w:rPr>
              <w:rFonts w:ascii="Georgia" w:hAnsi="Georgia"/>
              <w:snapToGrid/>
            </w:rPr>
            <w:t xml:space="preserve">, </w:t>
          </w:r>
          <w:proofErr w:type="spellStart"/>
          <w:r w:rsidRPr="006A3242">
            <w:rPr>
              <w:rFonts w:ascii="Georgia" w:hAnsi="Georgia"/>
              <w:snapToGrid/>
            </w:rPr>
            <w:t>Kierminkalliontien</w:t>
          </w:r>
          <w:proofErr w:type="spellEnd"/>
          <w:r w:rsidRPr="006A3242">
            <w:rPr>
              <w:rFonts w:ascii="Georgia" w:hAnsi="Georgia"/>
              <w:snapToGrid/>
            </w:rPr>
            <w:t xml:space="preserve"> ja </w:t>
          </w:r>
          <w:proofErr w:type="spellStart"/>
          <w:r w:rsidRPr="006A3242">
            <w:rPr>
              <w:rFonts w:ascii="Georgia" w:hAnsi="Georgia"/>
              <w:snapToGrid/>
            </w:rPr>
            <w:t>Koivulankaaren</w:t>
          </w:r>
          <w:proofErr w:type="spellEnd"/>
          <w:r w:rsidRPr="006A3242">
            <w:rPr>
              <w:rFonts w:ascii="Georgia" w:hAnsi="Georgia"/>
              <w:snapToGrid/>
            </w:rPr>
            <w:t xml:space="preserve"> risteykseen. </w:t>
          </w:r>
          <w:proofErr w:type="spellStart"/>
          <w:r w:rsidRPr="006A3242">
            <w:rPr>
              <w:rFonts w:ascii="Georgia" w:hAnsi="Georgia"/>
              <w:snapToGrid/>
            </w:rPr>
            <w:t>Koivulankaari</w:t>
          </w:r>
          <w:proofErr w:type="spellEnd"/>
          <w:r w:rsidRPr="006A3242">
            <w:rPr>
              <w:rFonts w:ascii="Georgia" w:hAnsi="Georgia"/>
              <w:snapToGrid/>
            </w:rPr>
            <w:t xml:space="preserve"> on päättyvä tie, olla ei ole läpiajomahdollisuutta. </w:t>
          </w:r>
          <w:proofErr w:type="spellStart"/>
          <w:r w:rsidRPr="006A3242">
            <w:rPr>
              <w:rFonts w:ascii="Georgia" w:hAnsi="Georgia"/>
              <w:snapToGrid/>
            </w:rPr>
            <w:t>Koivulankaaren</w:t>
          </w:r>
          <w:proofErr w:type="spellEnd"/>
          <w:r w:rsidRPr="006A3242">
            <w:rPr>
              <w:rFonts w:ascii="Georgia" w:hAnsi="Georgia"/>
              <w:snapToGrid/>
            </w:rPr>
            <w:t xml:space="preserve"> varrella on yksi omakotitalo ja 12 loma-asuntoa. Asemakaavassa </w:t>
          </w:r>
          <w:proofErr w:type="spellStart"/>
          <w:r w:rsidRPr="006A3242">
            <w:rPr>
              <w:rFonts w:ascii="Georgia" w:hAnsi="Georgia"/>
              <w:snapToGrid/>
            </w:rPr>
            <w:t>Koivulankaari</w:t>
          </w:r>
          <w:proofErr w:type="spellEnd"/>
          <w:r w:rsidRPr="006A3242">
            <w:rPr>
              <w:rFonts w:ascii="Georgia" w:hAnsi="Georgia"/>
              <w:snapToGrid/>
            </w:rPr>
            <w:t xml:space="preserve"> on merkitty kaduksi. Liikennemerkkien asettamisesta oli tehty päätös </w:t>
          </w:r>
          <w:proofErr w:type="spellStart"/>
          <w:r w:rsidRPr="006A3242">
            <w:rPr>
              <w:rFonts w:ascii="Georgia" w:hAnsi="Georgia"/>
              <w:snapToGrid/>
            </w:rPr>
            <w:t>Koivulankaarenn</w:t>
          </w:r>
          <w:proofErr w:type="spellEnd"/>
          <w:r w:rsidRPr="006A3242">
            <w:rPr>
              <w:rFonts w:ascii="Georgia" w:hAnsi="Georgia"/>
              <w:snapToGrid/>
            </w:rPr>
            <w:t xml:space="preserve"> yksityistien tiekunnan kokouksessa 19.2.2019. </w:t>
          </w:r>
          <w:r>
            <w:rPr>
              <w:rFonts w:ascii="Georgia" w:hAnsi="Georgia"/>
              <w:snapToGrid/>
            </w:rPr>
            <w:br/>
          </w:r>
          <w:r w:rsidRPr="006A3242">
            <w:rPr>
              <w:rFonts w:ascii="Georgia" w:hAnsi="Georgia"/>
              <w:snapToGrid/>
            </w:rPr>
            <w:br/>
          </w:r>
        </w:p>
      </w:sdtContent>
    </w:sdt>
    <w:p w:rsidR="006A3242" w:rsidRDefault="006A3242" w:rsidP="006A3242">
      <w:pPr>
        <w:ind w:left="2608" w:hanging="2608"/>
        <w:jc w:val="both"/>
        <w:rPr>
          <w:rFonts w:ascii="Georgia" w:eastAsia="Times New Roman" w:hAnsi="Georgia" w:cs="Times New Roman"/>
          <w:snapToGrid w:val="0"/>
          <w:szCs w:val="20"/>
          <w:lang w:eastAsia="fi-FI"/>
        </w:rPr>
      </w:pPr>
      <w:r>
        <w:rPr>
          <w:rFonts w:ascii="Georgia" w:eastAsia="Times New Roman" w:hAnsi="Georgia" w:cs="Times New Roman"/>
          <w:snapToGrid w:val="0"/>
          <w:szCs w:val="20"/>
          <w:lang w:eastAsia="fi-FI"/>
        </w:rPr>
        <w:t xml:space="preserve">Perustelut </w:t>
      </w:r>
      <w:r>
        <w:rPr>
          <w:rFonts w:ascii="Georgia" w:eastAsia="Times New Roman" w:hAnsi="Georgia" w:cs="Times New Roman"/>
          <w:snapToGrid w:val="0"/>
          <w:szCs w:val="20"/>
          <w:lang w:eastAsia="fi-FI"/>
        </w:rPr>
        <w:tab/>
        <w:t xml:space="preserve">Tieliikennelain 51 §:n mukaan liikenteen ohjauslaitteen asettaa yksityistielle tienpitäjä saatuaan siihen kunnan suostumuksen. Kuopion kaupunkiympäristön palvelualueen toimintasäännön 10 § mukaan suunnittelupäällikkö päättää tieliikennelain mukaan tienpitäjälle kuuluvista liikenteenohjauslaitteiden asettamisesta. </w:t>
      </w:r>
    </w:p>
    <w:p w:rsidR="006A3242" w:rsidRDefault="006A3242" w:rsidP="006A3242">
      <w:pPr>
        <w:ind w:left="2608" w:hanging="2608"/>
        <w:jc w:val="both"/>
        <w:rPr>
          <w:rFonts w:ascii="Georgia" w:eastAsia="Times New Roman" w:hAnsi="Georgia" w:cs="Times New Roman"/>
          <w:snapToGrid w:val="0"/>
          <w:szCs w:val="20"/>
          <w:lang w:eastAsia="fi-FI"/>
        </w:rPr>
      </w:pPr>
    </w:p>
    <w:p w:rsidR="006A3242" w:rsidRDefault="006A3242" w:rsidP="006A3242">
      <w:pPr>
        <w:ind w:left="2608" w:hanging="2608"/>
        <w:jc w:val="both"/>
        <w:rPr>
          <w:rFonts w:ascii="Georgia" w:eastAsia="Georgia" w:hAnsi="Georgia" w:cs="Georgia"/>
          <w:snapToGrid w:val="0"/>
          <w:lang w:eastAsia="fi-FI"/>
        </w:rPr>
      </w:pPr>
      <w:r>
        <w:rPr>
          <w:rFonts w:ascii="Georgia" w:eastAsia="Times New Roman" w:hAnsi="Georgia" w:cs="Times New Roman"/>
          <w:snapToGrid w:val="0"/>
          <w:szCs w:val="20"/>
          <w:lang w:eastAsia="fi-FI"/>
        </w:rPr>
        <w:tab/>
        <w:t>Pihakadulla tarkoitetaan jalankulku- ja ajoneuvoliikenteelle yhteisesti tarkoitettua, liikennemerkein sellaiseksi kaduksi osoitettua tietä. Pihakatua rajoittavat merkit pihakatu (573) ja pihakatu päättyy (574). Merkki 573 osoittaa samalla pihakadun 20 km/h –nopeusrajoituksen alkamisen. Pihakadun tulisi täyttää myös sille erikseen asetetut rakenteelliset erityisvaatimukset. Erityisvaatimukset on esitetty sisäasiainministeriön kirjeessä 996/501/82/</w:t>
      </w:r>
      <w:proofErr w:type="spellStart"/>
      <w:r>
        <w:rPr>
          <w:rFonts w:ascii="Georgia" w:eastAsia="Times New Roman" w:hAnsi="Georgia" w:cs="Times New Roman"/>
          <w:snapToGrid w:val="0"/>
          <w:szCs w:val="20"/>
          <w:lang w:eastAsia="fi-FI"/>
        </w:rPr>
        <w:t>SHi</w:t>
      </w:r>
      <w:proofErr w:type="spellEnd"/>
      <w:r>
        <w:rPr>
          <w:rFonts w:ascii="Georgia" w:eastAsia="Times New Roman" w:hAnsi="Georgia" w:cs="Times New Roman"/>
          <w:snapToGrid w:val="0"/>
          <w:szCs w:val="20"/>
          <w:lang w:eastAsia="fi-FI"/>
        </w:rPr>
        <w:t xml:space="preserve"> 30.3.1982. Pihakadulla ovat voimassa tieliikennelain 33 ja 41 §:ssä esitetyt liikennesäännöt.</w:t>
      </w:r>
    </w:p>
    <w:p w:rsidR="006A3242" w:rsidRDefault="006A3242" w:rsidP="002B53ED">
      <w:pPr>
        <w:pStyle w:val="SivuotsikkoRiippuvasis"/>
      </w:pPr>
    </w:p>
    <w:p w:rsidR="006A3242" w:rsidRDefault="006A3242" w:rsidP="002B53ED">
      <w:pPr>
        <w:pStyle w:val="SivuotsikkoRiippuvasis"/>
      </w:pPr>
    </w:p>
    <w:sdt>
      <w:sdtPr>
        <w:rPr>
          <w:rFonts w:ascii="Georgia" w:eastAsia="Georgia" w:hAnsi="Georgia" w:cs="Georgia"/>
          <w:szCs w:val="22"/>
        </w:rPr>
        <w:alias w:val="Päätös"/>
        <w:tag w:val="Päätös"/>
        <w:id w:val="-16532947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6A3242" w:rsidP="002B53ED">
          <w:pPr>
            <w:pStyle w:val="SivuotsikkoRiippuvasis"/>
          </w:pPr>
          <w:r w:rsidRPr="006A3242">
            <w:rPr>
              <w:rFonts w:ascii="Georgia" w:eastAsia="Georgia" w:hAnsi="Georgia" w:cs="Georgia"/>
              <w:szCs w:val="22"/>
            </w:rPr>
            <w:t>Päätös</w:t>
          </w:r>
          <w:r w:rsidRPr="006A3242">
            <w:rPr>
              <w:rFonts w:ascii="Georgia" w:eastAsia="Georgia" w:hAnsi="Georgia" w:cs="Georgia"/>
              <w:szCs w:val="22"/>
            </w:rPr>
            <w:tab/>
          </w:r>
          <w:proofErr w:type="spellStart"/>
          <w:r w:rsidRPr="006A3242">
            <w:rPr>
              <w:rFonts w:ascii="Georgia" w:eastAsia="Georgia" w:hAnsi="Georgia" w:cs="Georgia"/>
              <w:szCs w:val="22"/>
            </w:rPr>
            <w:t>Koivulankaaren</w:t>
          </w:r>
          <w:proofErr w:type="spellEnd"/>
          <w:r w:rsidRPr="006A3242">
            <w:rPr>
              <w:rFonts w:ascii="Georgia" w:eastAsia="Georgia" w:hAnsi="Georgia" w:cs="Georgia"/>
              <w:szCs w:val="22"/>
            </w:rPr>
            <w:t xml:space="preserve"> yksityistien tiekunnalle annetaan tieliikennelain 51 §:n mukainen lupaa asettaa umpitietä osoittava liikennemerkki (651) </w:t>
          </w:r>
          <w:proofErr w:type="spellStart"/>
          <w:r w:rsidRPr="006A3242">
            <w:rPr>
              <w:rFonts w:ascii="Georgia" w:eastAsia="Georgia" w:hAnsi="Georgia" w:cs="Georgia"/>
              <w:szCs w:val="22"/>
            </w:rPr>
            <w:t>Koivulankaarelle</w:t>
          </w:r>
          <w:proofErr w:type="spellEnd"/>
          <w:r w:rsidRPr="006A3242">
            <w:rPr>
              <w:rFonts w:ascii="Georgia" w:eastAsia="Georgia" w:hAnsi="Georgia" w:cs="Georgia"/>
              <w:szCs w:val="22"/>
            </w:rPr>
            <w:t xml:space="preserve">, </w:t>
          </w:r>
          <w:proofErr w:type="spellStart"/>
          <w:r w:rsidRPr="006A3242">
            <w:rPr>
              <w:rFonts w:ascii="Georgia" w:eastAsia="Georgia" w:hAnsi="Georgia" w:cs="Georgia"/>
              <w:szCs w:val="22"/>
            </w:rPr>
            <w:t>Kierminkalliontien</w:t>
          </w:r>
          <w:proofErr w:type="spellEnd"/>
          <w:r w:rsidRPr="006A3242">
            <w:rPr>
              <w:rFonts w:ascii="Georgia" w:eastAsia="Georgia" w:hAnsi="Georgia" w:cs="Georgia"/>
              <w:szCs w:val="22"/>
            </w:rPr>
            <w:t xml:space="preserve"> ja </w:t>
          </w:r>
          <w:proofErr w:type="spellStart"/>
          <w:r w:rsidRPr="006A3242">
            <w:rPr>
              <w:rFonts w:ascii="Georgia" w:eastAsia="Georgia" w:hAnsi="Georgia" w:cs="Georgia"/>
              <w:szCs w:val="22"/>
            </w:rPr>
            <w:t>Koivulankaaren</w:t>
          </w:r>
          <w:proofErr w:type="spellEnd"/>
          <w:r w:rsidRPr="006A3242">
            <w:rPr>
              <w:rFonts w:ascii="Georgia" w:eastAsia="Georgia" w:hAnsi="Georgia" w:cs="Georgia"/>
              <w:szCs w:val="22"/>
            </w:rPr>
            <w:t xml:space="preserve"> risteykseen. Merkki sijoitetaan </w:t>
          </w:r>
          <w:proofErr w:type="spellStart"/>
          <w:r w:rsidRPr="006A3242">
            <w:rPr>
              <w:rFonts w:ascii="Georgia" w:eastAsia="Georgia" w:hAnsi="Georgia" w:cs="Georgia"/>
              <w:szCs w:val="22"/>
            </w:rPr>
            <w:t>Koivulankaaren</w:t>
          </w:r>
          <w:proofErr w:type="spellEnd"/>
          <w:r w:rsidRPr="006A3242">
            <w:rPr>
              <w:rFonts w:ascii="Georgia" w:eastAsia="Georgia" w:hAnsi="Georgia" w:cs="Georgia"/>
              <w:szCs w:val="22"/>
            </w:rPr>
            <w:t xml:space="preserve"> alkupäähän siten, että se on </w:t>
          </w:r>
          <w:proofErr w:type="spellStart"/>
          <w:r w:rsidRPr="006A3242">
            <w:rPr>
              <w:rFonts w:ascii="Georgia" w:eastAsia="Georgia" w:hAnsi="Georgia" w:cs="Georgia"/>
              <w:szCs w:val="22"/>
            </w:rPr>
            <w:t>Kierminkalliontieltä</w:t>
          </w:r>
          <w:proofErr w:type="spellEnd"/>
          <w:r w:rsidRPr="006A3242">
            <w:rPr>
              <w:rFonts w:ascii="Georgia" w:eastAsia="Georgia" w:hAnsi="Georgia" w:cs="Georgia"/>
              <w:szCs w:val="22"/>
            </w:rPr>
            <w:t xml:space="preserve"> helposti havaittavissa.</w:t>
          </w:r>
          <w:r>
            <w:rPr>
              <w:rFonts w:ascii="Georgia" w:eastAsia="Georgia" w:hAnsi="Georgia" w:cs="Georgia"/>
              <w:szCs w:val="22"/>
            </w:rPr>
            <w:br/>
          </w:r>
          <w:r>
            <w:rPr>
              <w:rFonts w:ascii="Georgia" w:eastAsia="Georgia" w:hAnsi="Georgia" w:cs="Georgia"/>
            </w:rPr>
            <w:br/>
          </w:r>
          <w:r w:rsidRPr="006A3242">
            <w:rPr>
              <w:rFonts w:ascii="Georgia" w:eastAsia="Georgia" w:hAnsi="Georgia" w:cs="Georgia"/>
              <w:szCs w:val="22"/>
            </w:rPr>
            <w:t xml:space="preserve">Edelleen </w:t>
          </w:r>
          <w:proofErr w:type="spellStart"/>
          <w:r w:rsidRPr="006A3242">
            <w:rPr>
              <w:rFonts w:ascii="Georgia" w:eastAsia="Georgia" w:hAnsi="Georgia" w:cs="Georgia"/>
              <w:szCs w:val="22"/>
            </w:rPr>
            <w:t>Koivulankaaren</w:t>
          </w:r>
          <w:proofErr w:type="spellEnd"/>
          <w:r w:rsidRPr="006A3242">
            <w:rPr>
              <w:rFonts w:ascii="Georgia" w:eastAsia="Georgia" w:hAnsi="Georgia" w:cs="Georgia"/>
              <w:szCs w:val="22"/>
            </w:rPr>
            <w:t xml:space="preserve"> yksityistien tiekunnalle annetaan lupa asettaa pihakatu -liikennemerkki  (573) </w:t>
          </w:r>
          <w:proofErr w:type="spellStart"/>
          <w:r w:rsidRPr="006A3242">
            <w:rPr>
              <w:rFonts w:ascii="Georgia" w:eastAsia="Georgia" w:hAnsi="Georgia" w:cs="Georgia"/>
              <w:szCs w:val="22"/>
            </w:rPr>
            <w:t>Koivulankaaren</w:t>
          </w:r>
          <w:proofErr w:type="spellEnd"/>
          <w:r w:rsidRPr="006A3242">
            <w:rPr>
              <w:rFonts w:ascii="Georgia" w:eastAsia="Georgia" w:hAnsi="Georgia" w:cs="Georgia"/>
              <w:szCs w:val="22"/>
            </w:rPr>
            <w:t xml:space="preserve"> alkuun sen oikealle puolelle sekä pihakatu päättyy –liikennemerkki (574) pihakadun päättymiskohtaan, esimerkiksi merkin 573 kääntöpuolelle, edellyttäen että tiekunta rakentaa </w:t>
          </w:r>
          <w:proofErr w:type="spellStart"/>
          <w:r w:rsidRPr="006A3242">
            <w:rPr>
              <w:rFonts w:ascii="Georgia" w:eastAsia="Georgia" w:hAnsi="Georgia" w:cs="Georgia"/>
              <w:szCs w:val="22"/>
            </w:rPr>
            <w:t>Koivulankaaren</w:t>
          </w:r>
          <w:proofErr w:type="spellEnd"/>
          <w:r w:rsidRPr="006A3242">
            <w:rPr>
              <w:rFonts w:ascii="Georgia" w:eastAsia="Georgia" w:hAnsi="Georgia" w:cs="Georgia"/>
              <w:szCs w:val="22"/>
            </w:rPr>
            <w:t xml:space="preserve"> liikenneympäristön sisäasiainministeriön kirjeen 996/501/82/</w:t>
          </w:r>
          <w:proofErr w:type="spellStart"/>
          <w:r w:rsidRPr="006A3242">
            <w:rPr>
              <w:rFonts w:ascii="Georgia" w:eastAsia="Georgia" w:hAnsi="Georgia" w:cs="Georgia"/>
              <w:szCs w:val="22"/>
            </w:rPr>
            <w:t>SHi</w:t>
          </w:r>
          <w:proofErr w:type="spellEnd"/>
          <w:r w:rsidRPr="006A3242">
            <w:rPr>
              <w:rFonts w:ascii="Georgia" w:eastAsia="Georgia" w:hAnsi="Georgia" w:cs="Georgia"/>
              <w:szCs w:val="22"/>
            </w:rPr>
            <w:t xml:space="preserve"> 30.3.1982 pihakadun rakenteellisten vaatimusten mukaiseksi, ennen liikennemerkkien asentamista.</w:t>
          </w:r>
          <w:r>
            <w:rPr>
              <w:rFonts w:ascii="Georgia" w:eastAsia="Georgia" w:hAnsi="Georgia" w:cs="Georgia"/>
              <w:szCs w:val="22"/>
            </w:rPr>
            <w:br/>
          </w:r>
        </w:p>
      </w:sdtContent>
    </w:sdt>
    <w:p w:rsidR="002B53ED" w:rsidRDefault="002B53ED" w:rsidP="002B53ED">
      <w:pPr>
        <w:pStyle w:val="SivuotsikkoRiippuvasis"/>
      </w:pPr>
    </w:p>
    <w:sdt>
      <w:sdtPr>
        <w:rPr>
          <w:rFonts w:ascii="Georgia" w:eastAsia="Georgia" w:hAnsi="Georgia" w:cs="Georgia"/>
          <w:szCs w:val="22"/>
        </w:r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6A3242" w:rsidP="002B53ED">
          <w:pPr>
            <w:pStyle w:val="SivuotsikkoRiippuvasis"/>
          </w:pPr>
          <w:r w:rsidRPr="006A3242">
            <w:rPr>
              <w:rFonts w:ascii="Georgia" w:eastAsia="Georgia" w:hAnsi="Georgia" w:cs="Georgia"/>
              <w:szCs w:val="22"/>
            </w:rPr>
            <w:t>Toimivallan peruste</w:t>
          </w:r>
          <w:r w:rsidRPr="006A3242">
            <w:rPr>
              <w:rFonts w:ascii="Georgia" w:eastAsia="Georgia" w:hAnsi="Georgia" w:cs="Georgia"/>
              <w:szCs w:val="22"/>
            </w:rPr>
            <w:tab/>
            <w:t>Kaupunkiympäristön palvelualueen toimintasääntö § 10.</w:t>
          </w:r>
          <w:r>
            <w:rPr>
              <w:rFonts w:ascii="Georgia" w:eastAsia="Georgia" w:hAnsi="Georgia" w:cs="Georgia"/>
              <w:szCs w:val="22"/>
            </w:rPr>
            <w:br/>
          </w:r>
        </w:p>
      </w:sdtContent>
    </w:sdt>
    <w:p w:rsidR="000A2BD6" w:rsidRDefault="000A2BD6" w:rsidP="002B53ED">
      <w:pPr>
        <w:pStyle w:val="SivuotsikkoRiippuvasis"/>
      </w:pPr>
    </w:p>
    <w:p w:rsidR="000A2BD6" w:rsidRPr="0039795D" w:rsidRDefault="000A2BD6" w:rsidP="002B53ED">
      <w:pPr>
        <w:pStyle w:val="SivuotsikkoRiippuvasis"/>
      </w:pPr>
    </w:p>
    <w:p w:rsidR="00423C00" w:rsidRPr="0039795D" w:rsidRDefault="00423C00" w:rsidP="0039795D">
      <w:pPr>
        <w:pStyle w:val="SivuotsikkoRiippuvasis"/>
      </w:pPr>
    </w:p>
    <w:p w:rsidR="00FE52C8" w:rsidRPr="0039795D" w:rsidRDefault="00FE52C8" w:rsidP="00FE52C8">
      <w:pPr>
        <w:pStyle w:val="SivuotsikkoRiippuvasis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Tr="001769A9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Default="006A3242" w:rsidP="00FE52C8">
                <w:pPr>
                  <w:pStyle w:val="SivuotsikkoRiippuvasis"/>
                  <w:ind w:left="0" w:firstLine="0"/>
                </w:pPr>
                <w:r>
                  <w:t>Ari Räsänen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Default="006A3242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DC1D57" w:rsidRDefault="006A3242" w:rsidP="00DC1D57">
                <w:r>
                  <w:t>suunnittelupäällikkö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DC1D57" w:rsidRDefault="006A3242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6A3242" w:rsidRDefault="006A3242" w:rsidP="00FE52C8">
      <w:pPr>
        <w:pStyle w:val="SivuotsikkoRiippuvasis"/>
      </w:pPr>
    </w:p>
    <w:p w:rsidR="006A3242" w:rsidRPr="00B84220" w:rsidRDefault="006A3242" w:rsidP="006A3242">
      <w:pPr>
        <w:ind w:left="2608"/>
        <w:rPr>
          <w:rFonts w:ascii="Georgia" w:hAnsi="Georgia"/>
        </w:rPr>
      </w:pPr>
      <w:r w:rsidRPr="00B84220">
        <w:rPr>
          <w:rFonts w:ascii="Georgia" w:hAnsi="Georgia"/>
        </w:rPr>
        <w:t xml:space="preserve">Asiakirja on </w:t>
      </w:r>
      <w:r>
        <w:rPr>
          <w:rFonts w:ascii="Georgia" w:hAnsi="Georgia"/>
        </w:rPr>
        <w:t>allekirjoitettu koneellisesti Kuopion kaupungin asianhallintajärjestelmässä. Allekirjoituksen oikeellisuuden voi todentaa kirjaamosta.</w:t>
      </w:r>
    </w:p>
    <w:p w:rsidR="006A3242" w:rsidRDefault="006A3242" w:rsidP="00FE52C8">
      <w:pPr>
        <w:pStyle w:val="SivuotsikkoRiippuvasis"/>
      </w:pPr>
    </w:p>
    <w:p w:rsidR="006A3242" w:rsidRDefault="006A3242" w:rsidP="00FE52C8">
      <w:pPr>
        <w:pStyle w:val="SivuotsikkoRiippuvasis"/>
      </w:pPr>
    </w:p>
    <w:p w:rsidR="006A3242" w:rsidRPr="0039795D" w:rsidRDefault="006A3242" w:rsidP="00FE52C8">
      <w:pPr>
        <w:pStyle w:val="SivuotsikkoRiippuvasis"/>
      </w:pPr>
    </w:p>
    <w:p w:rsidR="00D842DA" w:rsidRDefault="000A2BD6" w:rsidP="0039795D">
      <w:pPr>
        <w:pStyle w:val="SivuotsikkoRiippuvasis"/>
      </w:pPr>
      <w:r>
        <w:tab/>
        <w:t>Valmistelija</w:t>
      </w:r>
      <w:r w:rsidR="00DC1D57">
        <w:t xml:space="preserve"> 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Tr="001769A9">
        <w:tc>
          <w:tcPr>
            <w:tcW w:w="6969" w:type="dxa"/>
          </w:tcPr>
          <w:p w:rsidR="004F3BB2" w:rsidRDefault="00BF05B8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6A3242">
                  <w:t>Ari Räsänen</w:t>
                </w:r>
              </w:sdtContent>
            </w:sdt>
            <w:r w:rsidR="004F3BB2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6A3242">
                  <w:t>+358 44 718 5122</w:t>
                </w:r>
              </w:sdtContent>
            </w:sdt>
          </w:p>
        </w:tc>
      </w:tr>
    </w:tbl>
    <w:p w:rsidR="000A2BD6" w:rsidRDefault="0008125C" w:rsidP="0039795D">
      <w:pPr>
        <w:pStyle w:val="SivuotsikkoRiippuvasis"/>
      </w:pPr>
      <w:r>
        <w:tab/>
        <w:t>etunimi.sukuni</w:t>
      </w:r>
      <w:r w:rsidR="002F6F7B">
        <w:t>mi(at)kuopio.fi</w:t>
      </w:r>
    </w:p>
    <w:p w:rsidR="002F6F7B" w:rsidRDefault="002F6F7B" w:rsidP="0039795D">
      <w:pPr>
        <w:pStyle w:val="SivuotsikkoRiippuvasis"/>
      </w:pPr>
    </w:p>
    <w:p w:rsidR="00FE52C8" w:rsidRPr="0039795D" w:rsidRDefault="004F3BB2" w:rsidP="00FE52C8">
      <w:pPr>
        <w:pStyle w:val="SivuotsikkoRiippuvasis"/>
      </w:pPr>
      <w:r>
        <w:t>Liitteet</w:t>
      </w:r>
      <w:r w:rsidR="006A3242">
        <w:tab/>
        <w:t>Oikaisuvaatimusohje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Tr="001769A9">
        <w:tc>
          <w:tcPr>
            <w:tcW w:w="6969" w:type="dxa"/>
          </w:tcPr>
          <w:sdt>
            <w:sdtPr>
              <w:tag w:val="ToVersion.FileConnection.ToFile.Comment"/>
              <w:id w:val="10015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815A20BE-9462-4F73-BFFC-97D70E8259CF}"/>
              <w:text/>
            </w:sdtPr>
            <w:sdtEndPr/>
            <w:sdtContent>
              <w:p w:rsidR="00FE52C8" w:rsidRDefault="006F5982" w:rsidP="00DC1D57">
                <w:pPr>
                  <w:pStyle w:val="SivuotsikkoRiippuvasis"/>
                  <w:ind w:left="0" w:firstLine="0"/>
                </w:pPr>
                <w:r>
                  <w:t>2092/2019 Pihakadulle asetettavia erityisvaatimuksia</w:t>
                </w:r>
              </w:p>
            </w:sdtContent>
          </w:sdt>
        </w:tc>
      </w:tr>
    </w:tbl>
    <w:p w:rsidR="000A2BD6" w:rsidRDefault="000A2BD6" w:rsidP="000A2BD6">
      <w:pPr>
        <w:pStyle w:val="SivuotsikkoRiippuvasis"/>
      </w:pPr>
    </w:p>
    <w:p w:rsidR="000A2BD6" w:rsidRDefault="000A2BD6" w:rsidP="000A2BD6">
      <w:pPr>
        <w:pStyle w:val="SivuotsikkoRiippuvasis"/>
        <w:ind w:left="0" w:firstLine="0"/>
      </w:pPr>
    </w:p>
    <w:p w:rsidR="006A3242" w:rsidRDefault="00282A1B" w:rsidP="000A2BD6">
      <w:pPr>
        <w:pStyle w:val="SivuotsikkoRiippuvasis"/>
        <w:ind w:left="0" w:firstLine="0"/>
      </w:pPr>
      <w:r>
        <w:t>Tiedoksianto</w:t>
      </w:r>
      <w:r>
        <w:tab/>
      </w:r>
      <w:r>
        <w:tab/>
        <w:t>Päätös on lähetty tiedoksi hakijalle 7.3 2019</w:t>
      </w:r>
    </w:p>
    <w:p w:rsidR="00282A1B" w:rsidRDefault="00282A1B" w:rsidP="000A2BD6">
      <w:pPr>
        <w:pStyle w:val="SivuotsikkoRiippuvasis"/>
        <w:ind w:left="0" w:firstLine="0"/>
      </w:pPr>
    </w:p>
    <w:p w:rsidR="00282A1B" w:rsidRDefault="00282A1B" w:rsidP="000A2BD6">
      <w:pPr>
        <w:pStyle w:val="SivuotsikkoRiippuvasis"/>
        <w:ind w:left="0" w:firstLine="0"/>
      </w:pPr>
    </w:p>
    <w:p w:rsidR="00282A1B" w:rsidRDefault="00282A1B" w:rsidP="00282A1B">
      <w:pPr>
        <w:contextualSpacing/>
      </w:pPr>
      <w:r>
        <w:t>Tiedoksi</w:t>
      </w:r>
      <w:r>
        <w:tab/>
      </w:r>
      <w:r>
        <w:tab/>
      </w:r>
      <w:proofErr w:type="spellStart"/>
      <w:r>
        <w:t>Koivulankaaren</w:t>
      </w:r>
      <w:proofErr w:type="spellEnd"/>
      <w:r>
        <w:t xml:space="preserve"> yksityistie</w:t>
      </w:r>
    </w:p>
    <w:p w:rsidR="00282A1B" w:rsidRDefault="00282A1B" w:rsidP="00282A1B">
      <w:pPr>
        <w:contextualSpacing/>
      </w:pPr>
      <w:r>
        <w:tab/>
      </w:r>
      <w:r>
        <w:tab/>
        <w:t>Kaupunginhallitus</w:t>
      </w:r>
    </w:p>
    <w:p w:rsidR="00282A1B" w:rsidRDefault="00282A1B" w:rsidP="00282A1B">
      <w:pPr>
        <w:contextualSpacing/>
      </w:pPr>
      <w:r>
        <w:tab/>
      </w:r>
      <w:r>
        <w:tab/>
        <w:t>Kaupunkirakennelautakunta</w:t>
      </w: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>
        <w:tab/>
      </w:r>
      <w:r>
        <w:tab/>
        <w:t>Terhi Leppänen</w:t>
      </w:r>
      <w:r w:rsidRPr="00282A1B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t xml:space="preserve"> </w:t>
      </w: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pStyle w:val="SivuotsikkoRiippuvasis"/>
      </w:pPr>
      <w:proofErr w:type="spellStart"/>
      <w:r>
        <w:t>Nähtävänäolo</w:t>
      </w:r>
      <w:proofErr w:type="spellEnd"/>
      <w:r>
        <w:tab/>
        <w:t xml:space="preserve">Päätös on yleisesti nähtävänä Kuopion kaupungin verkkosivuilla </w:t>
      </w:r>
      <w:hyperlink r:id="rId12" w:history="1">
        <w:r w:rsidR="00BF05B8" w:rsidRPr="009178F7">
          <w:rPr>
            <w:rStyle w:val="Hyperlinkki"/>
          </w:rPr>
          <w:t>www.kuopio.fi/paatoksenteko</w:t>
        </w:r>
      </w:hyperlink>
      <w:r w:rsidR="00BF05B8">
        <w:t xml:space="preserve"> 7.3.2019</w:t>
      </w:r>
      <w:bookmarkStart w:id="0" w:name="_GoBack"/>
      <w:bookmarkEnd w:id="0"/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</w:p>
    <w:p w:rsidR="00282A1B" w:rsidRPr="00982CD4" w:rsidRDefault="00282A1B" w:rsidP="00282A1B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 w:rsidRPr="00982CD4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lastRenderedPageBreak/>
        <w:t xml:space="preserve">Liite A kuntalain mukainen oikaisuvaatimusohje </w:t>
      </w:r>
    </w:p>
    <w:p w:rsidR="00282A1B" w:rsidRPr="00982CD4" w:rsidRDefault="00282A1B" w:rsidP="00282A1B">
      <w:pPr>
        <w:ind w:left="2608" w:hanging="2608"/>
        <w:rPr>
          <w:rFonts w:ascii="Georgia" w:eastAsia="Times New Roman" w:hAnsi="Georgia" w:cs="Times New Roman"/>
          <w:snapToGrid w:val="0"/>
          <w:szCs w:val="2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szCs w:val="20"/>
          <w:lang w:eastAsia="fi-FI"/>
        </w:rPr>
        <w:tab/>
      </w:r>
    </w:p>
    <w:p w:rsidR="00282A1B" w:rsidRPr="00282A1B" w:rsidRDefault="00282A1B" w:rsidP="00282A1B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Oikaisuvaatimusoikeus</w:t>
      </w:r>
    </w:p>
    <w:p w:rsidR="00282A1B" w:rsidRPr="00282A1B" w:rsidRDefault="00282A1B" w:rsidP="00282A1B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</w:p>
    <w:p w:rsidR="00282A1B" w:rsidRPr="00282A1B" w:rsidRDefault="00282A1B" w:rsidP="00282A1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Päätökseen tyytymätön voi tehdä kirjallisen oikaisuvaatimuksen.</w:t>
      </w:r>
    </w:p>
    <w:p w:rsidR="00282A1B" w:rsidRPr="00282A1B" w:rsidRDefault="00282A1B" w:rsidP="00282A1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282A1B" w:rsidRPr="00282A1B" w:rsidRDefault="00282A1B" w:rsidP="00282A1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Oikaisuvaatimuksen saa tehdä se, johon päätös on kohdistettu tai jonka oikeuteen, velvollisuuteen tai etuun päätös välittömästi vaikuttaa (asianosainen) sekä kunnan jäsen.</w:t>
      </w:r>
    </w:p>
    <w:p w:rsidR="00282A1B" w:rsidRPr="00282A1B" w:rsidRDefault="00282A1B" w:rsidP="00282A1B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282A1B" w:rsidRPr="00282A1B" w:rsidRDefault="00282A1B" w:rsidP="00282A1B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Oikaisuvaatimusviranomainen</w:t>
      </w:r>
    </w:p>
    <w:p w:rsidR="00282A1B" w:rsidRPr="00282A1B" w:rsidRDefault="00282A1B" w:rsidP="00282A1B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282A1B" w:rsidRPr="00282A1B" w:rsidRDefault="00282A1B" w:rsidP="00282A1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Kaupunkirakennelautakunta</w:t>
      </w:r>
    </w:p>
    <w:p w:rsidR="00282A1B" w:rsidRPr="00282A1B" w:rsidRDefault="00282A1B" w:rsidP="00282A1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282A1B" w:rsidRPr="00282A1B" w:rsidRDefault="00282A1B" w:rsidP="00282A1B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Postiosoite</w:t>
      </w: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PL 1097, 70111 KUOPIO</w:t>
      </w:r>
    </w:p>
    <w:p w:rsidR="00282A1B" w:rsidRPr="00282A1B" w:rsidRDefault="00282A1B" w:rsidP="00282A1B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Käyntiosoite</w:t>
      </w: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Suokatu 42</w:t>
      </w:r>
    </w:p>
    <w:p w:rsidR="00282A1B" w:rsidRPr="00282A1B" w:rsidRDefault="00282A1B" w:rsidP="00282A1B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Puhelin</w:t>
      </w: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044 718 5113 tai 044 718 5110</w:t>
      </w:r>
    </w:p>
    <w:p w:rsidR="00282A1B" w:rsidRPr="00282A1B" w:rsidRDefault="00282A1B" w:rsidP="00282A1B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Sähköposti</w:t>
      </w: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  <w:proofErr w:type="spellStart"/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kaupunkiymparisto</w:t>
      </w:r>
      <w:proofErr w:type="spellEnd"/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(at)kuopio.fi</w:t>
      </w:r>
    </w:p>
    <w:p w:rsidR="00282A1B" w:rsidRPr="00282A1B" w:rsidRDefault="00282A1B" w:rsidP="00282A1B">
      <w:pPr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282A1B" w:rsidRPr="00282A1B" w:rsidRDefault="00282A1B" w:rsidP="00282A1B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Oikaisuvaatimusaika ja sen alkaminen</w:t>
      </w:r>
    </w:p>
    <w:p w:rsidR="00282A1B" w:rsidRPr="00282A1B" w:rsidRDefault="00282A1B" w:rsidP="00282A1B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282A1B" w:rsidRPr="00282A1B" w:rsidRDefault="00282A1B" w:rsidP="00282A1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Oikaisuvaatimus on tehtävä </w:t>
      </w:r>
      <w:r w:rsidRPr="00282A1B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14 päivän kuluessa</w:t>
      </w: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 päätöksen </w:t>
      </w:r>
      <w:r w:rsidRPr="00282A1B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tiedoksisaannista</w:t>
      </w: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. Kunnan jäsenten katsotaan saaneen päätöksestä tiedon seitsemän päivän kuluttua siitä, kun pöytäkirja on asetettu yleisesti nähtäväksi Kuopion kaupungin verkkosivuille www.kuopio.fi/paatoksenteko. Asianosaisen katsotaan saaneen päätöksestä tiedon, jollei muuta näytetä, seitsemän päivän kuluttua kirjeen lähettämisestä, kolmen päivän kuluttua sähköpostin lähettämisestä, saantitodistuksen osoittamana aikana tai erilliseen tiedoksisaantitodistukseen merkittynä aikana. Tiedoksisaantipäivää ei lueta oikaisuvaatimusaikaan.</w:t>
      </w:r>
    </w:p>
    <w:p w:rsidR="00282A1B" w:rsidRPr="00282A1B" w:rsidRDefault="00282A1B" w:rsidP="00282A1B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282A1B" w:rsidRPr="00282A1B" w:rsidRDefault="00282A1B" w:rsidP="00282A1B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Oikaisuvaatimuksen sisältö ja toimittaminen</w:t>
      </w:r>
      <w:r w:rsidRPr="00282A1B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ab/>
      </w:r>
    </w:p>
    <w:p w:rsidR="00282A1B" w:rsidRPr="00282A1B" w:rsidRDefault="00282A1B" w:rsidP="00282A1B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282A1B" w:rsidRPr="00282A1B" w:rsidRDefault="00282A1B" w:rsidP="00282A1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Oikaisuvaatimuksesta on käytävä ilmi vaatimus perusteineen ja se on tekijän allekirjoitettava.</w:t>
      </w:r>
    </w:p>
    <w:p w:rsidR="00282A1B" w:rsidRPr="00282A1B" w:rsidRDefault="00282A1B" w:rsidP="00282A1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282A1B" w:rsidRPr="00282A1B" w:rsidRDefault="00282A1B" w:rsidP="00282A1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Oikaisuvaatimuksen voi toimittaa myös telekopiona (faksina) tai sähköpostina. Sähköistä asiakirjaa ei tarvitse täydentää allekirjoituksella, jos asiakirjassa on tiedot lähettäjästä, eikä asiakirjan alkuperäisyyttä tai eheyttä ole syytä epäillä. </w:t>
      </w:r>
    </w:p>
    <w:p w:rsidR="00282A1B" w:rsidRPr="00282A1B" w:rsidRDefault="00282A1B" w:rsidP="00282A1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282A1B" w:rsidRPr="00282A1B" w:rsidRDefault="00282A1B" w:rsidP="00282A1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on toimitettava oikaisuvaatimusviranomaiselle viimeistään määräajan viimeisenä päivänä ennen viraston virka-ajan päättymistä tai mikäli määräajan viimeinen päivä on pyhäpäivä tai muu sellainen päivä, jona työt virastoissa on keskeytettävä, ensimmäisenä arkipäivänä sen jälkeen.</w:t>
      </w:r>
    </w:p>
    <w:p w:rsidR="00282A1B" w:rsidRPr="00282A1B" w:rsidRDefault="00282A1B" w:rsidP="00282A1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282A1B" w:rsidRPr="00282A1B" w:rsidRDefault="00282A1B" w:rsidP="00282A1B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Sähköisen viestin (faksin tai sähköpostin) katsotaan saapuneen viranomaiselle silloin, kun se on viranomaisen käytettävissä vastaanottolaitteessa tai tietojärjestelmässä siten, että viestiä voidaan käsitellä. </w:t>
      </w:r>
    </w:p>
    <w:p w:rsidR="00282A1B" w:rsidRPr="00282A1B" w:rsidRDefault="00282A1B" w:rsidP="00282A1B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282A1B" w:rsidRPr="00282A1B" w:rsidRDefault="00282A1B" w:rsidP="00282A1B">
      <w:pPr>
        <w:ind w:left="2608"/>
        <w:rPr>
          <w:rFonts w:ascii="Georgia" w:eastAsia="Times New Roman" w:hAnsi="Georgia" w:cs="Arial"/>
          <w:bCs/>
          <w:snapToGrid w:val="0"/>
          <w:sz w:val="20"/>
          <w:szCs w:val="20"/>
          <w:lang w:eastAsia="fi-FI"/>
        </w:rPr>
      </w:pPr>
      <w:r w:rsidRPr="00282A1B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toimitetaan aina omalla vastuulla. Postiin asiakirjat on jätettävä niin ajoissa, että ne ehtivät perille ennen oikaisuvaatimusajan päättymistä.</w:t>
      </w:r>
    </w:p>
    <w:p w:rsidR="00282A1B" w:rsidRPr="00282A1B" w:rsidRDefault="00282A1B" w:rsidP="00282A1B">
      <w:pPr>
        <w:pStyle w:val="SivuotsikkoRiippuvasis"/>
        <w:ind w:left="0" w:firstLine="0"/>
        <w:rPr>
          <w:sz w:val="20"/>
        </w:rPr>
      </w:pPr>
      <w:r w:rsidRPr="00282A1B">
        <w:rPr>
          <w:sz w:val="20"/>
        </w:rPr>
        <w:tab/>
      </w:r>
      <w:r w:rsidRPr="00282A1B">
        <w:rPr>
          <w:sz w:val="20"/>
        </w:rPr>
        <w:tab/>
      </w:r>
    </w:p>
    <w:p w:rsidR="00282A1B" w:rsidRPr="00282A1B" w:rsidRDefault="00282A1B" w:rsidP="000A2BD6">
      <w:pPr>
        <w:pStyle w:val="SivuotsikkoRiippuvasis"/>
        <w:ind w:left="0" w:firstLine="0"/>
        <w:rPr>
          <w:sz w:val="20"/>
        </w:rPr>
      </w:pPr>
    </w:p>
    <w:sectPr w:rsidR="00282A1B" w:rsidRPr="00282A1B" w:rsidSect="00D44D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5A" w:rsidRDefault="00B3135A" w:rsidP="004E5121">
      <w:r>
        <w:separator/>
      </w:r>
    </w:p>
  </w:endnote>
  <w:endnote w:type="continuationSeparator" w:id="0">
    <w:p w:rsidR="00B3135A" w:rsidRDefault="00B3135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BF05B8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6A3242">
                <w:rPr>
                  <w:sz w:val="17"/>
                  <w:szCs w:val="17"/>
                </w:rPr>
                <w:t>PL 1097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6A3242">
                <w:rPr>
                  <w:sz w:val="17"/>
                  <w:szCs w:val="17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Default="006A3242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+358 17 18 2111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Default="006A3242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Default="006A3242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BF05B8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6A3242">
                <w:rPr>
                  <w:sz w:val="17"/>
                  <w:szCs w:val="17"/>
                </w:rPr>
                <w:t>PL 3016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6A3242">
                <w:rPr>
                  <w:sz w:val="17"/>
                  <w:szCs w:val="17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5A" w:rsidRDefault="00B3135A" w:rsidP="004E5121">
      <w:r>
        <w:separator/>
      </w:r>
    </w:p>
  </w:footnote>
  <w:footnote w:type="continuationSeparator" w:id="0">
    <w:p w:rsidR="00B3135A" w:rsidRDefault="00B3135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BF05B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BF05B8">
            <w:rPr>
              <w:noProof/>
            </w:rPr>
            <w:t>3</w:t>
          </w:r>
          <w:r>
            <w:fldChar w:fldCharType="end"/>
          </w:r>
          <w:r w:rsidR="00EE53BB">
            <w:t xml:space="preserve"> (</w:t>
          </w:r>
          <w:r w:rsidR="006A3242">
            <w:rPr>
              <w:noProof/>
            </w:rPr>
            <w:fldChar w:fldCharType="begin"/>
          </w:r>
          <w:r w:rsidR="006A3242">
            <w:rPr>
              <w:noProof/>
            </w:rPr>
            <w:instrText xml:space="preserve"> SECTIONPAGES   \* MERGEFORMAT </w:instrText>
          </w:r>
          <w:r w:rsidR="006A3242">
            <w:rPr>
              <w:noProof/>
            </w:rPr>
            <w:fldChar w:fldCharType="separate"/>
          </w:r>
          <w:r w:rsidR="00BF05B8">
            <w:rPr>
              <w:noProof/>
            </w:rPr>
            <w:t>3</w:t>
          </w:r>
          <w:r w:rsidR="006A3242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6A3242">
                <w:rPr>
                  <w:sz w:val="20"/>
                </w:rPr>
                <w:t>08.00.00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EE53BB" w:rsidRPr="00CC06E1" w:rsidRDefault="006A3242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KT-suunnittelu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proofErr w:type="spellStart"/>
          <w:r w:rsidRPr="00CC06E1">
            <w:rPr>
              <w:sz w:val="20"/>
            </w:rPr>
            <w:t>Asianro</w:t>
          </w:r>
          <w:proofErr w:type="spellEnd"/>
          <w:r w:rsidRPr="00CC06E1"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6A3242">
                <w:rPr>
                  <w:sz w:val="20"/>
                </w:rPr>
                <w:t>2092/2019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3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EE53BB" w:rsidRPr="00DC1D57" w:rsidRDefault="006A3242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Suunnittelupäällikkö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19-03-06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6A3242" w:rsidP="00A07EFA">
              <w:r>
                <w:t>6.3.2019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EE53BB" w:rsidRPr="00CC06E1" w:rsidRDefault="006A3242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BF05B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ED"/>
    <w:rsid w:val="0001433F"/>
    <w:rsid w:val="00045225"/>
    <w:rsid w:val="00047C68"/>
    <w:rsid w:val="000705BB"/>
    <w:rsid w:val="0007121B"/>
    <w:rsid w:val="000800F9"/>
    <w:rsid w:val="0008125C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2A1B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53FFB"/>
    <w:rsid w:val="00372475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F2265"/>
    <w:rsid w:val="0041764E"/>
    <w:rsid w:val="00423094"/>
    <w:rsid w:val="00423C00"/>
    <w:rsid w:val="00432A34"/>
    <w:rsid w:val="0045181F"/>
    <w:rsid w:val="004532B3"/>
    <w:rsid w:val="004803AF"/>
    <w:rsid w:val="004837A4"/>
    <w:rsid w:val="00485B13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3242"/>
    <w:rsid w:val="006A78B5"/>
    <w:rsid w:val="006B7E2C"/>
    <w:rsid w:val="006C27CD"/>
    <w:rsid w:val="006C692E"/>
    <w:rsid w:val="006D06C6"/>
    <w:rsid w:val="006E2A87"/>
    <w:rsid w:val="006F00C6"/>
    <w:rsid w:val="006F5982"/>
    <w:rsid w:val="007304B0"/>
    <w:rsid w:val="00742D61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9013E7"/>
    <w:rsid w:val="00927556"/>
    <w:rsid w:val="0093010E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B645A"/>
    <w:rsid w:val="00BC4F4E"/>
    <w:rsid w:val="00BE1C99"/>
    <w:rsid w:val="00BF05B8"/>
    <w:rsid w:val="00C165A4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21BA6"/>
    <w:rsid w:val="00E22B0C"/>
    <w:rsid w:val="00E51C7C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C09146"/>
  <w15:docId w15:val="{ED17B563-F7F2-47BD-AD1A-7A1BE0A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620616"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EF2"/>
    <w:rsid w:val="000C40BF"/>
    <w:rsid w:val="000F68A9"/>
    <w:rsid w:val="00130690"/>
    <w:rsid w:val="001419F4"/>
    <w:rsid w:val="002A0843"/>
    <w:rsid w:val="003D0EF2"/>
    <w:rsid w:val="004869C4"/>
    <w:rsid w:val="00515169"/>
    <w:rsid w:val="00620616"/>
    <w:rsid w:val="00A8062F"/>
    <w:rsid w:val="00D60619"/>
    <w:rsid w:val="00E31FDA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0616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557349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KT-suunnittelu</gbs:ToActivityContactJOINEX.ToContactperson.ToEmployer.SearchName>
  <gbs:DocumentDate gbs:loadFromGrowBusiness="OnEdit" gbs:saveInGrowBusiness="False" gbs:connected="true" gbs:recno="" gbs:entity="" gbs:datatype="date" gbs:key="10001" gbs:removeContentControl="0">2019-03-06T00:00:00</gbs:DocumentDate>
  <gbs:ToCase.ToClassCodes.ToClassCode.Code gbs:loadFromGrowBusiness="OnEdit" gbs:saveInGrowBusiness="False" gbs:connected="true" gbs:recno="" gbs:entity="" gbs:datatype="string" gbs:key="10002" gbs:removeContentControl="0">08.00.00</gbs:ToCase.ToClassCodes.ToClassCode.Code>
  <gbs:ToCase.Name gbs:loadFromGrowBusiness="OnEdit" gbs:saveInGrowBusiness="False" gbs:connected="true" gbs:recno="" gbs:entity="" gbs:datatype="string" gbs:key="10003" gbs:removeContentControl="0">2092/2019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19 § / 2019</gbs:CF_decisionnumberstring>
  <gbs:Title gbs:loadFromGrowBusiness="OnEdit" gbs:saveInGrowBusiness="False" gbs:connected="true" gbs:recno="" gbs:entity="" gbs:datatype="string" gbs:key="10006" gbs:removeContentControl="0">Koivulankaari liikennemerkkianomus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suunnittelupäällikkö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753289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2092/2019 Pihakadulle asetettavia erityisvaatimuksia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1343669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Ari Räsänen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+358 44 718 5122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Ari Räsänen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Liikenneasiat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Suunnittelupäällikkö</gbs:ToActivityContactJOINEX.ToContactperson.Name3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753DB5-9BC7-4025-A51D-A3C613573D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F877A3C6-A65B-40F3-9750-1FC8636B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Bergman</dc:creator>
  <dc:description>Helena Mönkkönen 26.10.2011</dc:description>
  <cp:lastModifiedBy>Bergman Pirjo</cp:lastModifiedBy>
  <cp:revision>3</cp:revision>
  <cp:lastPrinted>2011-10-26T08:43:00Z</cp:lastPrinted>
  <dcterms:created xsi:type="dcterms:W3CDTF">2019-03-06T06:34:00Z</dcterms:created>
  <dcterms:modified xsi:type="dcterms:W3CDTF">2019-03-06T06:36:00Z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\\z10068\D360_docprod_tuotanto\templates\KUOPIO_vhpaatos_v2.dotx</vt:lpwstr>
  </property>
  <property fmtid="{D5CDD505-2E9C-101B-9397-08002B2CF9AE}" pid="4" name="filePathOneNote">
    <vt:lpwstr>\\z10068\D360_users_tuotanto\onenote\gallia\bergm_pi\</vt:lpwstr>
  </property>
  <property fmtid="{D5CDD505-2E9C-101B-9397-08002B2CF9AE}" pid="5" name="comment">
    <vt:lpwstr>Koivulankaari liikennemerkkianomus</vt:lpwstr>
  </property>
  <property fmtid="{D5CDD505-2E9C-101B-9397-08002B2CF9AE}" pid="6" name="docId">
    <vt:lpwstr>557349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200012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Pirjo Bergman</vt:lpwstr>
  </property>
  <property fmtid="{D5CDD505-2E9C-101B-9397-08002B2CF9AE}" pid="15" name="modifiedBy">
    <vt:lpwstr>Pirjo Bergman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471126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753288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\\z10068\D360_users_tuotanto\work\gallia\bergm_pi</vt:lpwstr>
  </property>
  <property fmtid="{D5CDD505-2E9C-101B-9397-08002B2CF9AE}" pid="28" name="FileName">
    <vt:lpwstr>2092-2019-2 Koivulankaari liikennemerkkianomus 753288_471126_0.DOCX</vt:lpwstr>
  </property>
  <property fmtid="{D5CDD505-2E9C-101B-9397-08002B2CF9AE}" pid="29" name="FullFileName">
    <vt:lpwstr>\\z10068\D360_users_tuotanto\work\gallia\bergm_pi\2092-2019-2 Koivulankaari liikennemerkkianomus 753288_471126_0.DOCX</vt:lpwstr>
  </property>
</Properties>
</file>