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6E63" w14:textId="77777777" w:rsidR="00683110" w:rsidRPr="00C931AB" w:rsidRDefault="00683110">
      <w:r>
        <w:t xml:space="preserve"> </w:t>
      </w:r>
    </w:p>
    <w:sdt>
      <w:sdtPr>
        <w:alias w:val="Vastaanottava organisaatio"/>
        <w:tag w:val="ToActivityContact.Name2"/>
        <w:id w:val="10030"/>
        <w:placeholder>
          <w:docPart w:val="AF81A10F40574614BA403BFF6D2738EA"/>
        </w:placeholder>
        <w:dataBinding w:prefixMappings="xmlns:gbs='http://www.software-innovation.no/growBusinessDocument'" w:xpath="/gbs:GrowBusinessDocument/gbs:ToActivityContactJOINEX.Name[@gbs:key='10030']" w:storeItemID="{F3DB95D4-DE3E-4717-A8B9-9EE16969A637}"/>
        <w:text/>
      </w:sdtPr>
      <w:sdtEndPr/>
      <w:sdtContent>
        <w:p w14:paraId="4B7D88BB" w14:textId="12B4CF4D" w:rsidR="00683110" w:rsidRPr="00C931AB" w:rsidRDefault="00750A33">
          <w:r>
            <w:t xml:space="preserve">FCG </w:t>
          </w:r>
          <w:proofErr w:type="spellStart"/>
          <w:r>
            <w:t>Finnish</w:t>
          </w:r>
          <w:proofErr w:type="spellEnd"/>
          <w:r>
            <w:t xml:space="preserve"> Consulting Group Oy </w:t>
          </w:r>
        </w:p>
      </w:sdtContent>
    </w:sdt>
    <w:p w14:paraId="349822B5" w14:textId="62BD5C2E" w:rsidR="00683110" w:rsidRDefault="00AC2303" w:rsidP="00CB2668">
      <w:pPr>
        <w:tabs>
          <w:tab w:val="center" w:pos="4819"/>
        </w:tabs>
      </w:pPr>
      <w:sdt>
        <w:sdtPr>
          <w:alias w:val="Yhteyshenkilö"/>
          <w:tag w:val="ToActivityContact.Name2"/>
          <w:id w:val="10031"/>
          <w:placeholder>
            <w:docPart w:val="72721018680F43B5B775125FE33B7A3F"/>
          </w:placeholder>
          <w:dataBinding w:prefixMappings="xmlns:gbs='http://www.software-innovation.no/growBusinessDocument'" w:xpath="/gbs:GrowBusinessDocument/gbs:ToActivityContactJOINEX.Name2[@gbs:key='10031']" w:storeItemID="{F3DB95D4-DE3E-4717-A8B9-9EE16969A637}"/>
          <w:text/>
        </w:sdtPr>
        <w:sdtEndPr/>
        <w:sdtContent>
          <w:r w:rsidR="00CC1354">
            <w:t xml:space="preserve">  </w:t>
          </w:r>
        </w:sdtContent>
      </w:sdt>
      <w:r w:rsidR="000B614B">
        <w:tab/>
      </w:r>
    </w:p>
    <w:p w14:paraId="4B785504" w14:textId="77777777" w:rsidR="00787DDB" w:rsidRPr="00C931AB" w:rsidRDefault="00787DDB" w:rsidP="00AF43AF">
      <w:pPr>
        <w:pStyle w:val="IstKappaleC0"/>
      </w:pPr>
    </w:p>
    <w:p w14:paraId="62625D6E" w14:textId="77777777" w:rsidR="00683110" w:rsidRPr="00C931AB" w:rsidRDefault="00683110" w:rsidP="00AF43AF">
      <w:pPr>
        <w:pStyle w:val="IstKappaleC0"/>
      </w:pPr>
    </w:p>
    <w:p w14:paraId="72A74323" w14:textId="77777777" w:rsidR="00683110" w:rsidRPr="00C931AB" w:rsidRDefault="00683110" w:rsidP="00AF43AF">
      <w:pPr>
        <w:pStyle w:val="IstKappaleC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4841"/>
      </w:tblGrid>
      <w:tr w:rsidR="002B53ED" w:rsidRPr="0096338C" w14:paraId="620ECFD1" w14:textId="77777777" w:rsidTr="00A173AE">
        <w:tc>
          <w:tcPr>
            <w:tcW w:w="5172" w:type="dxa"/>
          </w:tcPr>
          <w:sdt>
            <w:sdtPr>
              <w:alias w:val="Viitenumero"/>
              <w:tag w:val="ReferenceNo"/>
              <w:id w:val="1000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ReferenceNo[@gbs:key='10004']" w:storeItemID="{F3DB95D4-DE3E-4717-A8B9-9EE16969A637}"/>
              <w:text/>
            </w:sdtPr>
            <w:sdtEndPr/>
            <w:sdtContent>
              <w:p w14:paraId="15C7916D" w14:textId="77777777" w:rsidR="002B53ED" w:rsidRPr="0096338C" w:rsidRDefault="00CC1354" w:rsidP="00F75A23">
                <w:pPr>
                  <w:rPr>
                    <w:color w:val="FF0000"/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14:paraId="2422B1E1" w14:textId="6E0C9A34" w:rsidR="002B53ED" w:rsidRPr="0096338C" w:rsidRDefault="00AC2303" w:rsidP="00F75A23">
            <w:pPr>
              <w:jc w:val="right"/>
              <w:rPr>
                <w:lang w:val="en-US"/>
              </w:rPr>
            </w:pPr>
            <w:sdt>
              <w:sdtPr>
                <w:alias w:val="Päätöstyyppi"/>
                <w:tag w:val="ToDocumentCategory.Description"/>
                <w:id w:val="1002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ToDocumentCategory.Description[@gbs:key='10025']" w:storeItemID="{F3DB95D4-DE3E-4717-A8B9-9EE16969A637}"/>
                <w:text/>
              </w:sdtPr>
              <w:sdtEndPr/>
              <w:sdtContent>
                <w:r w:rsidR="00CC1354">
                  <w:t>Hankinta- ym. sopimukset</w:t>
                </w:r>
              </w:sdtContent>
            </w:sdt>
            <w:r w:rsidR="002B53ED" w:rsidRPr="00C931AB">
              <w:t xml:space="preserve"> </w:t>
            </w:r>
            <w:sdt>
              <w:sdtPr>
                <w:alias w:val="pykälänumero"/>
                <w:tag w:val="CF_decisionnumberstring"/>
                <w:id w:val="1000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CF_decisionnumberstring[@gbs:key='10005']" w:storeItemID="{F3DB95D4-DE3E-4717-A8B9-9EE16969A637}"/>
                <w:text/>
              </w:sdtPr>
              <w:sdtEndPr/>
              <w:sdtContent>
                <w:r w:rsidR="00CA472F">
                  <w:t>4 § / 2022</w:t>
                </w:r>
              </w:sdtContent>
            </w:sdt>
          </w:p>
        </w:tc>
      </w:tr>
    </w:tbl>
    <w:p w14:paraId="6D475EEA" w14:textId="77777777" w:rsidR="00291009" w:rsidRPr="0096338C" w:rsidRDefault="00291009" w:rsidP="00291009">
      <w:pPr>
        <w:rPr>
          <w:b/>
          <w:lang w:val="en-US"/>
        </w:rPr>
      </w:pPr>
    </w:p>
    <w:sdt>
      <w:sdtPr>
        <w:alias w:val="Päätöksen otsikko"/>
        <w:tag w:val="Title"/>
        <w:id w:val="10006"/>
        <w:placeholder>
          <w:docPart w:val="90DFE5766C104165980157D7099877D3"/>
        </w:placeholder>
        <w:dataBinding w:prefixMappings="xmlns:gbs='http://www.software-innovation.no/growBusinessDocument'" w:xpath="/gbs:GrowBusinessDocument/gbs:Title[@gbs:key='10006']" w:storeItemID="{F3DB95D4-DE3E-4717-A8B9-9EE16969A637}"/>
        <w:text/>
      </w:sdtPr>
      <w:sdtEndPr/>
      <w:sdtContent>
        <w:p w14:paraId="6611169D" w14:textId="77777777" w:rsidR="00291009" w:rsidRPr="00C931AB" w:rsidRDefault="00CC1354" w:rsidP="00291009">
          <w:pPr>
            <w:pStyle w:val="Asiaotsikko"/>
          </w:pPr>
          <w:r>
            <w:t>Tahkon hulevesisuunnittelun lisätyötarjous</w:t>
          </w:r>
        </w:p>
      </w:sdtContent>
    </w:sdt>
    <w:p w14:paraId="389D7C8C" w14:textId="77777777" w:rsidR="00291009" w:rsidRPr="00C931AB" w:rsidRDefault="00291009" w:rsidP="0039795D">
      <w:pPr>
        <w:pStyle w:val="SivuotsikkoRiippuvasis"/>
      </w:pPr>
    </w:p>
    <w:sdt>
      <w:sdtPr>
        <w:rPr>
          <w:rFonts w:ascii="Verdana" w:eastAsia="Verdana" w:hAnsi="Verdana"/>
        </w:rPr>
        <w:alias w:val="Selostus ja perustelu"/>
        <w:tag w:val="Selostus ja perustelu"/>
        <w:id w:val="-868529800"/>
        <w:placeholder>
          <w:docPart w:val="68595FC7A78A46859E3ED907FF420093"/>
        </w:placeholder>
        <w:text w:multiLine="1"/>
      </w:sdtPr>
      <w:sdtEndPr/>
      <w:sdtContent>
        <w:p w14:paraId="0CBFD5D6" w14:textId="678BE336" w:rsidR="002B53ED" w:rsidRPr="00C931AB" w:rsidRDefault="00DE5FB0" w:rsidP="002B53ED">
          <w:pPr>
            <w:pStyle w:val="SivuotsikkoRiippuvasis"/>
          </w:pPr>
          <w:r w:rsidRPr="00DE5FB0">
            <w:rPr>
              <w:rFonts w:ascii="Verdana" w:eastAsia="Verdana" w:hAnsi="Verdana"/>
            </w:rPr>
            <w:t>Selostus ja perustelu</w:t>
          </w:r>
          <w:r w:rsidRPr="00DE5FB0">
            <w:rPr>
              <w:rFonts w:ascii="Verdana" w:eastAsia="Verdana" w:hAnsi="Verdana"/>
            </w:rPr>
            <w:tab/>
            <w:t>FCG Oy:ltä on 9.9.2022 pyydetty lisätyötarjous Tahkon asemakaava-</w:t>
          </w:r>
          <w:r>
            <w:rPr>
              <w:rFonts w:ascii="Verdana" w:eastAsia="Verdana" w:hAnsi="Verdana"/>
            </w:rPr>
            <w:t>alueiden</w:t>
          </w:r>
          <w:r w:rsidRPr="00DE5FB0">
            <w:rPr>
              <w:rFonts w:ascii="Verdana" w:eastAsia="Verdana" w:hAnsi="Verdana"/>
            </w:rPr>
            <w:t xml:space="preserve"> hulevesien yleissuunnitelman laatimisesta </w:t>
          </w:r>
          <w:r>
            <w:rPr>
              <w:rFonts w:ascii="Verdana" w:eastAsia="Verdana" w:hAnsi="Verdana"/>
            </w:rPr>
            <w:t xml:space="preserve">asemakaavojen </w:t>
          </w:r>
          <w:r w:rsidRPr="00DE5FB0">
            <w:rPr>
              <w:rFonts w:ascii="Verdana" w:eastAsia="Verdana" w:hAnsi="Verdana"/>
            </w:rPr>
            <w:t>luonnosvaihtoehdon B osalta.</w:t>
          </w:r>
          <w:r>
            <w:rPr>
              <w:rFonts w:ascii="Verdana" w:eastAsia="Verdana" w:hAnsi="Verdana"/>
            </w:rPr>
            <w:t xml:space="preserve"> </w:t>
          </w:r>
          <w:r w:rsidRPr="00DE5FB0">
            <w:rPr>
              <w:rFonts w:ascii="Verdana" w:eastAsia="Verdana" w:hAnsi="Verdana"/>
            </w:rPr>
            <w:t xml:space="preserve">FCG </w:t>
          </w:r>
          <w:proofErr w:type="spellStart"/>
          <w:r w:rsidRPr="00DE5FB0">
            <w:rPr>
              <w:rFonts w:ascii="Verdana" w:eastAsia="Verdana" w:hAnsi="Verdana"/>
            </w:rPr>
            <w:t>OY:ltä</w:t>
          </w:r>
          <w:proofErr w:type="spellEnd"/>
          <w:r w:rsidRPr="00DE5FB0">
            <w:rPr>
              <w:rFonts w:ascii="Verdana" w:eastAsia="Verdana" w:hAnsi="Verdana"/>
            </w:rPr>
            <w:t xml:space="preserve"> on tilat</w:t>
          </w:r>
          <w:r>
            <w:rPr>
              <w:rFonts w:ascii="Verdana" w:eastAsia="Verdana" w:hAnsi="Verdana"/>
            </w:rPr>
            <w:t>tu</w:t>
          </w:r>
          <w:r w:rsidRPr="00DE5FB0">
            <w:rPr>
              <w:rFonts w:ascii="Verdana" w:eastAsia="Verdana" w:hAnsi="Verdana"/>
            </w:rPr>
            <w:t xml:space="preserve"> </w:t>
          </w:r>
          <w:r>
            <w:rPr>
              <w:rFonts w:ascii="Verdana" w:eastAsia="Verdana" w:hAnsi="Verdana"/>
            </w:rPr>
            <w:t xml:space="preserve">xxx </w:t>
          </w:r>
          <w:r w:rsidRPr="00DE5FB0">
            <w:rPr>
              <w:rFonts w:ascii="Verdana" w:eastAsia="Verdana" w:hAnsi="Verdana"/>
            </w:rPr>
            <w:t>Tahkon osayleiskaavan hulevesien hallintasuunnitelman laadinta sekä Tahkon asemakaava-alueiden hulevesien yleissuunnitelman päivittämistyö sekä asemakaavoihin liittyvien hulevesi</w:t>
          </w:r>
          <w:r>
            <w:rPr>
              <w:rFonts w:ascii="Verdana" w:eastAsia="Verdana" w:hAnsi="Verdana"/>
            </w:rPr>
            <w:t>määräysten</w:t>
          </w:r>
          <w:r w:rsidRPr="00DE5FB0">
            <w:rPr>
              <w:rFonts w:ascii="Verdana" w:eastAsia="Verdana" w:hAnsi="Verdana"/>
            </w:rPr>
            <w:t xml:space="preserve"> ja tilavarausten laatiminen 15.7.2021 päivätyn tarjouksen mukaisesti. Aiempi tilaus käsitti vain yhden </w:t>
          </w:r>
          <w:r>
            <w:rPr>
              <w:rFonts w:ascii="Verdana" w:eastAsia="Verdana" w:hAnsi="Verdana"/>
            </w:rPr>
            <w:t xml:space="preserve">hulevesien hallintasuunnitelman laatimisen, joka </w:t>
          </w:r>
          <w:r w:rsidRPr="00DE5FB0">
            <w:rPr>
              <w:rFonts w:ascii="Verdana" w:eastAsia="Verdana" w:hAnsi="Verdana"/>
            </w:rPr>
            <w:t xml:space="preserve">kesällä 2022 sovittiin </w:t>
          </w:r>
          <w:r>
            <w:rPr>
              <w:rFonts w:ascii="Verdana" w:eastAsia="Verdana" w:hAnsi="Verdana"/>
            </w:rPr>
            <w:t xml:space="preserve">tehtäväksi </w:t>
          </w:r>
          <w:r w:rsidRPr="00DE5FB0">
            <w:rPr>
              <w:rFonts w:ascii="Verdana" w:eastAsia="Verdana" w:hAnsi="Verdana"/>
            </w:rPr>
            <w:t>asemakaavaluonnosvaihtoehdon A</w:t>
          </w:r>
          <w:r>
            <w:rPr>
              <w:rFonts w:ascii="Verdana" w:eastAsia="Verdana" w:hAnsi="Verdana"/>
            </w:rPr>
            <w:t xml:space="preserve"> perusteella</w:t>
          </w:r>
          <w:r w:rsidRPr="00DE5FB0">
            <w:rPr>
              <w:rFonts w:ascii="Verdana" w:eastAsia="Verdana" w:hAnsi="Verdana"/>
            </w:rPr>
            <w:t xml:space="preserve">. Kustannukset lasketaan puitesopimukseen perustuvalla arviolla suunnittelutyön tuntimäärästä SKOL-luokittain ja sen kautta muodostuvista enimmäiskustannuksista (kattohinta). FCG Oy:ltä </w:t>
          </w:r>
          <w:r>
            <w:rPr>
              <w:rFonts w:ascii="Verdana" w:eastAsia="Verdana" w:hAnsi="Verdana"/>
            </w:rPr>
            <w:t>on saatu tar</w:t>
          </w:r>
          <w:r w:rsidRPr="00DE5FB0">
            <w:rPr>
              <w:rFonts w:ascii="Verdana" w:eastAsia="Verdana" w:hAnsi="Verdana"/>
            </w:rPr>
            <w:t>jous lisätyöstä 16.9.2022. Tarjouksen kattohinta perustuu uu</w:t>
          </w:r>
          <w:r>
            <w:rPr>
              <w:rFonts w:ascii="Verdana" w:eastAsia="Verdana" w:hAnsi="Verdana"/>
            </w:rPr>
            <w:t>d</w:t>
          </w:r>
          <w:r w:rsidRPr="00DE5FB0">
            <w:rPr>
              <w:rFonts w:ascii="Verdana" w:eastAsia="Verdana" w:hAnsi="Verdana"/>
            </w:rPr>
            <w:t>en puitesopimu</w:t>
          </w:r>
          <w:r>
            <w:rPr>
              <w:rFonts w:ascii="Verdana" w:eastAsia="Verdana" w:hAnsi="Verdana"/>
            </w:rPr>
            <w:t>ksen</w:t>
          </w:r>
          <w:r w:rsidRPr="00DE5FB0">
            <w:rPr>
              <w:rFonts w:ascii="Verdana" w:eastAsia="Verdana" w:hAnsi="Verdana"/>
            </w:rPr>
            <w:t xml:space="preserve"> mukaisiin tuntihintoihin.</w:t>
          </w:r>
          <w:r w:rsidRPr="00DE5FB0">
            <w:rPr>
              <w:rFonts w:ascii="Verdana" w:eastAsia="Verdana" w:hAnsi="Verdana"/>
            </w:rPr>
            <w:br/>
          </w:r>
        </w:p>
      </w:sdtContent>
    </w:sdt>
    <w:p w14:paraId="367B3774" w14:textId="77777777" w:rsidR="00747608" w:rsidRPr="00747608" w:rsidRDefault="00747608" w:rsidP="00747608">
      <w:pPr>
        <w:pStyle w:val="SivuotsikkoRiippuvasis"/>
      </w:pPr>
    </w:p>
    <w:sdt>
      <w:sdtPr>
        <w:rPr>
          <w:rFonts w:ascii="Verdana" w:eastAsia="Verdana" w:hAnsi="Verdana"/>
          <w:lang w:eastAsia="en-US"/>
        </w:rPr>
        <w:alias w:val="Päätös"/>
        <w:tag w:val="Päätös"/>
        <w:id w:val="-165329475"/>
        <w:lock w:val="sdtLocked"/>
        <w:placeholder>
          <w:docPart w:val="B5AE7DE3FB0B4F34B3291521B6D84F58"/>
        </w:placeholder>
        <w:text w:multiLine="1"/>
      </w:sdtPr>
      <w:sdtEndPr/>
      <w:sdtContent>
        <w:p w14:paraId="300B2646" w14:textId="12DD693C" w:rsidR="002B53ED" w:rsidRPr="00C931AB" w:rsidRDefault="00DE5FB0" w:rsidP="002B53ED">
          <w:pPr>
            <w:pStyle w:val="SivuotsikkoRiippuvasis"/>
          </w:pPr>
          <w:r w:rsidRPr="00DE5FB0">
            <w:rPr>
              <w:rFonts w:ascii="Verdana" w:eastAsia="Verdana" w:hAnsi="Verdana"/>
              <w:lang w:eastAsia="en-US"/>
            </w:rPr>
            <w:t>Päätös</w:t>
          </w:r>
          <w:r w:rsidRPr="00DE5FB0">
            <w:rPr>
              <w:rFonts w:ascii="Verdana" w:eastAsia="Verdana" w:hAnsi="Verdana"/>
              <w:lang w:eastAsia="en-US"/>
            </w:rPr>
            <w:tab/>
            <w:t xml:space="preserve">FCG Oy:ltä tilataan asemakaava-alueiden hulevesien yleissuunnitelman päivittämistyö </w:t>
          </w:r>
          <w:r>
            <w:rPr>
              <w:rFonts w:ascii="Verdana" w:eastAsia="Verdana" w:hAnsi="Verdana"/>
              <w:lang w:eastAsia="en-US"/>
            </w:rPr>
            <w:t xml:space="preserve">asemakaavaluonnosten vaihtoehdon B mukaisesti sisältäen </w:t>
          </w:r>
          <w:proofErr w:type="spellStart"/>
          <w:r>
            <w:rPr>
              <w:rFonts w:ascii="Verdana" w:eastAsia="Verdana" w:hAnsi="Verdana"/>
              <w:lang w:eastAsia="en-US"/>
            </w:rPr>
            <w:t>SPA:n</w:t>
          </w:r>
          <w:proofErr w:type="spellEnd"/>
          <w:r>
            <w:rPr>
              <w:rFonts w:ascii="Verdana" w:eastAsia="Verdana" w:hAnsi="Verdana"/>
              <w:lang w:eastAsia="en-US"/>
            </w:rPr>
            <w:t xml:space="preserve"> alueen</w:t>
          </w:r>
          <w:r w:rsidRPr="00DE5FB0">
            <w:rPr>
              <w:rFonts w:ascii="Verdana" w:eastAsia="Verdana" w:hAnsi="Verdana"/>
              <w:lang w:eastAsia="en-US"/>
            </w:rPr>
            <w:t xml:space="preserve">. Työn kattohinta on yhteensä </w:t>
          </w:r>
          <w:r>
            <w:rPr>
              <w:rFonts w:ascii="Verdana" w:eastAsia="Verdana" w:hAnsi="Verdana"/>
              <w:lang w:eastAsia="en-US"/>
            </w:rPr>
            <w:t xml:space="preserve">8 300 </w:t>
          </w:r>
          <w:r w:rsidRPr="00DE5FB0">
            <w:rPr>
              <w:rFonts w:ascii="Verdana" w:eastAsia="Verdana" w:hAnsi="Verdana"/>
              <w:lang w:eastAsia="en-US"/>
            </w:rPr>
            <w:t>euroa (alv 0 %). Kattohintaa ei saa ylittää eikä lisä- ja muutostöitä hyväksytä ilman etukäteen saatua kirjallista tilausta.</w:t>
          </w:r>
          <w:r>
            <w:rPr>
              <w:rFonts w:ascii="Verdana" w:eastAsia="Verdana" w:hAnsi="Verdana"/>
            </w:rPr>
            <w:br/>
          </w:r>
          <w:r>
            <w:rPr>
              <w:rFonts w:ascii="Verdana" w:eastAsia="Verdana" w:hAnsi="Verdana"/>
            </w:rPr>
            <w:br/>
          </w:r>
          <w:r w:rsidRPr="00DE5FB0">
            <w:rPr>
              <w:rFonts w:ascii="Verdana" w:eastAsia="Verdana" w:hAnsi="Verdana"/>
              <w:lang w:eastAsia="en-US"/>
            </w:rPr>
            <w:t xml:space="preserve">Työn kustannukset maksetaan kaupunkiympäristön suunnittelupalvelujen varatusta määrärahasta. </w:t>
          </w:r>
          <w:r>
            <w:rPr>
              <w:rFonts w:ascii="Verdana" w:eastAsia="Verdana" w:hAnsi="Verdana"/>
            </w:rPr>
            <w:br/>
          </w:r>
          <w:r>
            <w:rPr>
              <w:rFonts w:ascii="Verdana" w:eastAsia="Verdana" w:hAnsi="Verdana"/>
            </w:rPr>
            <w:br/>
          </w:r>
          <w:r w:rsidRPr="00DE5FB0">
            <w:rPr>
              <w:rFonts w:ascii="Verdana" w:eastAsia="Verdana" w:hAnsi="Verdana"/>
              <w:lang w:eastAsia="en-US"/>
            </w:rPr>
            <w:t>Tämä hankintapäätös toimii tilauspäätöksenä.</w:t>
          </w:r>
          <w:r>
            <w:rPr>
              <w:rFonts w:ascii="Verdana" w:eastAsia="Verdana" w:hAnsi="Verdana"/>
              <w:lang w:eastAsia="en-US"/>
            </w:rPr>
            <w:br/>
          </w:r>
        </w:p>
      </w:sdtContent>
    </w:sdt>
    <w:p w14:paraId="36C809B2" w14:textId="77777777" w:rsidR="002B53ED" w:rsidRPr="00C931AB" w:rsidRDefault="002B53ED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CAB2E3314D0C4A95B8CC7D3D48F89F02"/>
        </w:placeholder>
        <w:text w:multiLine="1"/>
      </w:sdtPr>
      <w:sdtEndPr/>
      <w:sdtContent>
        <w:p w14:paraId="3328C955" w14:textId="6CE00FD5" w:rsidR="002B53ED" w:rsidRPr="00C931AB" w:rsidRDefault="00DE5FB0" w:rsidP="002B53ED">
          <w:pPr>
            <w:pStyle w:val="SivuotsikkoRiippuvasis"/>
          </w:pPr>
          <w:r w:rsidRPr="00C931AB">
            <w:t>Toimivallan peruste</w:t>
          </w:r>
          <w:r w:rsidRPr="00C931AB">
            <w:tab/>
          </w:r>
          <w:r>
            <w:t>Kaupunkiympäristön palvelualueen toimintasääntö § 5</w:t>
          </w:r>
          <w:r w:rsidRPr="00C931AB">
            <w:br/>
          </w:r>
        </w:p>
      </w:sdtContent>
    </w:sdt>
    <w:p w14:paraId="1CA3E73E" w14:textId="77777777" w:rsidR="00FE52C8" w:rsidRDefault="00FE52C8" w:rsidP="00E77575">
      <w:pPr>
        <w:pStyle w:val="SivuotsikkoRiippuvasis"/>
        <w:ind w:left="0" w:firstLine="0"/>
      </w:pPr>
    </w:p>
    <w:p w14:paraId="56EAF463" w14:textId="77777777" w:rsidR="002B4A93" w:rsidRPr="00C931AB" w:rsidRDefault="002B4A93" w:rsidP="00AF43AF">
      <w:pPr>
        <w:pStyle w:val="IstKappaleC2"/>
      </w:pPr>
    </w:p>
    <w:tbl>
      <w:tblPr>
        <w:tblStyle w:val="TaulukkoRuudukko"/>
        <w:tblW w:w="7691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RPr="00C931AB" w14:paraId="0F1B676D" w14:textId="77777777" w:rsidTr="00832E17">
        <w:tc>
          <w:tcPr>
            <w:tcW w:w="3369" w:type="dxa"/>
          </w:tcPr>
          <w:sdt>
            <w:sdtPr>
              <w:tag w:val="ToActivityContact"/>
              <w:id w:val="1002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SingleLines/gbs:ToActivityContact/gbs:DisplayField[@gbs:key='10024']" w:storeItemID="{F3DB95D4-DE3E-4717-A8B9-9EE16969A637}"/>
              <w:text/>
            </w:sdtPr>
            <w:sdtEndPr/>
            <w:sdtContent>
              <w:p w14:paraId="0EAE6305" w14:textId="77777777" w:rsidR="00FE52C8" w:rsidRPr="00C931AB" w:rsidRDefault="00CC1354" w:rsidP="00FE52C8">
                <w:pPr>
                  <w:pStyle w:val="SivuotsikkoRiippuvasis"/>
                  <w:ind w:left="0" w:firstLine="0"/>
                </w:pPr>
                <w:r>
                  <w:t>Ari Räsänen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7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SearchName[@gbs:key='10027']" w:storeItemID="{F3DB95D4-DE3E-4717-A8B9-9EE16969A637}"/>
              <w:text/>
            </w:sdtPr>
            <w:sdtEndPr/>
            <w:sdtContent>
              <w:p w14:paraId="53195D41" w14:textId="77777777" w:rsidR="00FE52C8" w:rsidRPr="00C931AB" w:rsidRDefault="00CC1354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C931AB" w14:paraId="2765E0BA" w14:textId="77777777" w:rsidTr="00832E17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14']" w:storeItemID="{F3DB95D4-DE3E-4717-A8B9-9EE16969A637}"/>
              <w:text/>
            </w:sdtPr>
            <w:sdtEndPr/>
            <w:sdtContent>
              <w:p w14:paraId="295B67C9" w14:textId="77777777" w:rsidR="00FE52C8" w:rsidRPr="00C931AB" w:rsidRDefault="00CC1354" w:rsidP="00DC1D57">
                <w:r>
                  <w:t>suunnittelupäällikkö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8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28']" w:storeItemID="{F3DB95D4-DE3E-4717-A8B9-9EE16969A637}"/>
              <w:text/>
            </w:sdtPr>
            <w:sdtEndPr/>
            <w:sdtContent>
              <w:p w14:paraId="32A963C9" w14:textId="77777777" w:rsidR="00FE52C8" w:rsidRPr="00C931AB" w:rsidRDefault="00CC1354" w:rsidP="00DC1D57">
                <w:r>
                  <w:t xml:space="preserve">  </w:t>
                </w:r>
              </w:p>
            </w:sdtContent>
          </w:sdt>
        </w:tc>
      </w:tr>
    </w:tbl>
    <w:p w14:paraId="0A6AF6B9" w14:textId="77777777" w:rsidR="00D842DA" w:rsidRDefault="00D842DA" w:rsidP="00FE52C8">
      <w:pPr>
        <w:pStyle w:val="SivuotsikkoRiippuvasis"/>
      </w:pPr>
    </w:p>
    <w:p w14:paraId="4487BEB2" w14:textId="77777777" w:rsidR="00A173AE" w:rsidRPr="00AD4AE5" w:rsidRDefault="00A173AE" w:rsidP="00A173AE">
      <w:pPr>
        <w:ind w:left="2608"/>
        <w:rPr>
          <w:szCs w:val="22"/>
        </w:rPr>
      </w:pPr>
      <w:r w:rsidRPr="00AD4AE5">
        <w:rPr>
          <w:szCs w:val="22"/>
        </w:rPr>
        <w:t>Asiakirja on allekirjoitettu koneellisesti Kuopion kaupungin asian</w:t>
      </w:r>
      <w:r w:rsidR="00AD4AE5">
        <w:rPr>
          <w:szCs w:val="22"/>
        </w:rPr>
        <w:t>-</w:t>
      </w:r>
      <w:r w:rsidR="00AF43AF">
        <w:rPr>
          <w:szCs w:val="22"/>
        </w:rPr>
        <w:br/>
      </w:r>
      <w:r w:rsidRPr="00AD4AE5">
        <w:rPr>
          <w:szCs w:val="22"/>
        </w:rPr>
        <w:t>hallintajärjestelmässä. Allekirjoituksen oikeellisuuden voi todentaa kirjaamosta.</w:t>
      </w:r>
    </w:p>
    <w:p w14:paraId="26AB81F1" w14:textId="77777777" w:rsidR="00A173AE" w:rsidRDefault="00A173AE" w:rsidP="00FE52C8">
      <w:pPr>
        <w:pStyle w:val="SivuotsikkoRiippuvasis"/>
      </w:pPr>
    </w:p>
    <w:p w14:paraId="1CA4B4C6" w14:textId="77777777" w:rsidR="00A173AE" w:rsidRPr="00C931AB" w:rsidRDefault="00A173AE" w:rsidP="00FE52C8">
      <w:pPr>
        <w:pStyle w:val="SivuotsikkoRiippuvasis"/>
      </w:pPr>
    </w:p>
    <w:p w14:paraId="75B7C893" w14:textId="77777777" w:rsidR="00D842DA" w:rsidRPr="00C931AB" w:rsidRDefault="000A2BD6" w:rsidP="00AF43AF">
      <w:pPr>
        <w:pStyle w:val="IstKappaleC2"/>
      </w:pPr>
      <w:r w:rsidRPr="00C931AB">
        <w:t>Valmistelija</w:t>
      </w:r>
      <w:r w:rsidR="00DC1D57" w:rsidRPr="00C931AB">
        <w:t xml:space="preserve"> 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RPr="00C931AB" w14:paraId="79F34C0F" w14:textId="77777777" w:rsidTr="009A049F">
        <w:tc>
          <w:tcPr>
            <w:tcW w:w="6969" w:type="dxa"/>
          </w:tcPr>
          <w:p w14:paraId="26969588" w14:textId="77777777" w:rsidR="004F3BB2" w:rsidRPr="00C931AB" w:rsidRDefault="00AC2303" w:rsidP="008445A5">
            <w:pPr>
              <w:pStyle w:val="SivuotsikkoRiippuvasis"/>
              <w:ind w:left="0" w:firstLine="0"/>
            </w:pPr>
            <w:sdt>
              <w:sdtPr>
                <w:alias w:val="Valmistelijan nimi"/>
                <w:tag w:val="ToActivityContact.ToContactperson.SearchName"/>
                <w:id w:val="10016"/>
                <w:placeholder>
                  <w:docPart w:val="3FB79AF427654A6794FDB8CF2846998A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SearchName/gbs:value[@gbs:key='10016']" w:storeItemID="{F3DB95D4-DE3E-4717-A8B9-9EE16969A637}"/>
                <w:text/>
              </w:sdtPr>
              <w:sdtEndPr/>
              <w:sdtContent>
                <w:r w:rsidR="00CC1354">
                  <w:t>Päivi Rissanen</w:t>
                </w:r>
              </w:sdtContent>
            </w:sdt>
            <w:r w:rsidR="004F3BB2" w:rsidRPr="00C931AB">
              <w:t xml:space="preserve">, puh. </w:t>
            </w:r>
            <w:sdt>
              <w:sdtPr>
                <w:alias w:val="Valmistelijan puhelin"/>
                <w:tag w:val="ToActivityContact.ToContactperson.DirectLine"/>
                <w:id w:val="10017"/>
                <w:placeholder>
                  <w:docPart w:val="39EEF53699E746DFA4432729AA498AC4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DirectLine/gbs:value[@gbs:key='10017']" w:storeItemID="{F3DB95D4-DE3E-4717-A8B9-9EE16969A637}"/>
                <w:text/>
              </w:sdtPr>
              <w:sdtEndPr/>
              <w:sdtContent>
                <w:r w:rsidR="00CC1354">
                  <w:t>+358 44 718 5303</w:t>
                </w:r>
              </w:sdtContent>
            </w:sdt>
          </w:p>
        </w:tc>
      </w:tr>
    </w:tbl>
    <w:p w14:paraId="05B9CA7F" w14:textId="77777777" w:rsidR="000A2BD6" w:rsidRPr="00C931AB" w:rsidRDefault="0008125C" w:rsidP="00AF43AF">
      <w:pPr>
        <w:pStyle w:val="IstKappaleC2"/>
      </w:pPr>
      <w:proofErr w:type="spellStart"/>
      <w:proofErr w:type="gramStart"/>
      <w:r w:rsidRPr="00C931AB">
        <w:t>etunimi.sukuni</w:t>
      </w:r>
      <w:r w:rsidR="002F6F7B" w:rsidRPr="00C931AB">
        <w:t>mi</w:t>
      </w:r>
      <w:proofErr w:type="spellEnd"/>
      <w:proofErr w:type="gramEnd"/>
      <w:r w:rsidR="002F6F7B" w:rsidRPr="00C931AB">
        <w:t>(at)kuopio.fi</w:t>
      </w:r>
    </w:p>
    <w:p w14:paraId="439A251B" w14:textId="77777777" w:rsidR="002F6F7B" w:rsidRPr="00C931AB" w:rsidRDefault="002F6F7B" w:rsidP="0039795D">
      <w:pPr>
        <w:pStyle w:val="SivuotsikkoRiippuvasis"/>
      </w:pPr>
    </w:p>
    <w:p w14:paraId="0B8E54C7" w14:textId="55C84AB2" w:rsidR="00FE52C8" w:rsidRPr="00C931AB" w:rsidRDefault="004F3BB2" w:rsidP="00FE52C8">
      <w:pPr>
        <w:pStyle w:val="SivuotsikkoRiippuvasis"/>
      </w:pPr>
      <w:r w:rsidRPr="00C931AB">
        <w:t>Liitteet</w:t>
      </w:r>
      <w:r w:rsidR="00AF43AF">
        <w:tab/>
      </w:r>
      <w:r w:rsidR="0042108C">
        <w:t>Oikaisuvaatimusohje A</w:t>
      </w:r>
      <w:r w:rsidR="00AC2303">
        <w:t xml:space="preserve"> + C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RPr="00C931AB" w14:paraId="1D88CBF2" w14:textId="77777777" w:rsidTr="009A049F">
        <w:tc>
          <w:tcPr>
            <w:tcW w:w="6969" w:type="dxa"/>
          </w:tcPr>
          <w:sdt>
            <w:sdtPr>
              <w:tag w:val="ToVersion.FileConnection.ToFile.Comment"/>
              <w:id w:val="10015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F3DB95D4-DE3E-4717-A8B9-9EE16969A637}"/>
              <w:text/>
            </w:sdtPr>
            <w:sdtEndPr/>
            <w:sdtContent>
              <w:p w14:paraId="6E571335" w14:textId="404882DF" w:rsidR="00FE52C8" w:rsidRPr="00C931AB" w:rsidRDefault="00C526D5" w:rsidP="00262943">
                <w:pPr>
                  <w:pStyle w:val="SivuotsikkoRiippuvasis"/>
                  <w:ind w:left="0" w:firstLine="0"/>
                </w:pPr>
                <w:r>
                  <w:t xml:space="preserve">662/2021 </w:t>
                </w:r>
                <w:proofErr w:type="spellStart"/>
                <w:r>
                  <w:t>Tahkon_hulevesisuunnittelu_lisätyö</w:t>
                </w:r>
                <w:proofErr w:type="spellEnd"/>
              </w:p>
            </w:sdtContent>
          </w:sdt>
        </w:tc>
      </w:tr>
    </w:tbl>
    <w:p w14:paraId="2404C7C6" w14:textId="77777777" w:rsidR="000A2BD6" w:rsidRPr="00C931AB" w:rsidRDefault="000A2BD6" w:rsidP="000A2BD6">
      <w:pPr>
        <w:pStyle w:val="SivuotsikkoRiippuvasis"/>
      </w:pPr>
    </w:p>
    <w:p w14:paraId="6670CDFF" w14:textId="77777777" w:rsidR="00683110" w:rsidRPr="00C931AB" w:rsidRDefault="00683110" w:rsidP="000A2BD6">
      <w:pPr>
        <w:pStyle w:val="SivuotsikkoRiippuvasis"/>
        <w:ind w:left="0" w:firstLine="0"/>
      </w:pPr>
    </w:p>
    <w:p w14:paraId="109B8C07" w14:textId="7FB9C22F" w:rsidR="00683110" w:rsidRPr="00C931AB" w:rsidRDefault="00683110" w:rsidP="00AF43AF">
      <w:pPr>
        <w:pStyle w:val="SivuotsikkoRiippuvasis"/>
      </w:pPr>
      <w:r w:rsidRPr="00AF43AF">
        <w:t>Tiedoksianto</w:t>
      </w:r>
      <w:r w:rsidRPr="00C931AB">
        <w:tab/>
        <w:t xml:space="preserve">Päätös on lähetetty </w:t>
      </w:r>
      <w:sdt>
        <w:sdtPr>
          <w:alias w:val="Kohteen valinta"/>
          <w:tag w:val="Kohteen valinta"/>
          <w:id w:val="-1755203318"/>
          <w:placeholder>
            <w:docPart w:val="DFA6EEF2871643BAAFDA77C7C671A092"/>
          </w:placeholder>
          <w:comboBox>
            <w:listItem w:displayText="postitse" w:value="postitse"/>
            <w:listItem w:displayText="julkipanon jälkeen" w:value="julkipanon jälkeen"/>
            <w:listItem w:displayText="luovutettu" w:value="luovutettu"/>
            <w:listItem w:displayText="saantitodistuksella" w:value="saantitodistuksella"/>
            <w:listItem w:displayText="sähköpostitse" w:value="sähköpostitse"/>
          </w:comboBox>
        </w:sdtPr>
        <w:sdtEndPr/>
        <w:sdtContent>
          <w:r w:rsidR="00E77575">
            <w:t>sähköpostitse</w:t>
          </w:r>
        </w:sdtContent>
      </w:sdt>
      <w:r w:rsidRPr="00C931AB">
        <w:t xml:space="preserve"> tiedoksi </w:t>
      </w:r>
      <w:sdt>
        <w:sdtPr>
          <w:rPr>
            <w:rStyle w:val="Paikkamerkkiteksti"/>
            <w:color w:val="0F0F0F" w:themeColor="text1"/>
          </w:rPr>
          <w:alias w:val="Päivämäärän valinta"/>
          <w:tag w:val="Päivämäärän valinta"/>
          <w:id w:val="-821812440"/>
          <w:placeholder>
            <w:docPart w:val="D39C26DEB4274629839E33CE5CF1B8B2"/>
          </w:placeholder>
          <w:date w:fullDate="2022-09-19T00:00:00Z"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Paikkamerkkiteksti"/>
          </w:rPr>
        </w:sdtEndPr>
        <w:sdtContent>
          <w:r w:rsidR="00E77575">
            <w:rPr>
              <w:rStyle w:val="Paikkamerkkiteksti"/>
              <w:color w:val="0F0F0F" w:themeColor="text1"/>
            </w:rPr>
            <w:t>19.9.2022</w:t>
          </w:r>
        </w:sdtContent>
      </w:sdt>
      <w:r w:rsidR="009C724C" w:rsidRPr="00C931AB">
        <w:rPr>
          <w:rStyle w:val="Paikkamerkkiteksti"/>
          <w:color w:val="0F0F0F" w:themeColor="text1"/>
        </w:rPr>
        <w:t>.</w:t>
      </w: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1696"/>
        <w:gridCol w:w="1846"/>
      </w:tblGrid>
      <w:tr w:rsidR="00E77575" w:rsidRPr="00C931AB" w14:paraId="244EE1E1" w14:textId="77777777" w:rsidTr="00CB2668">
        <w:trPr>
          <w:trHeight w:val="130"/>
        </w:trPr>
        <w:tc>
          <w:tcPr>
            <w:tcW w:w="3488" w:type="dxa"/>
          </w:tcPr>
          <w:sdt>
            <w:sdtPr>
              <w:alias w:val="Vastaanottava organisaatio"/>
              <w:tag w:val="ToActivityContact.Name2"/>
              <w:id w:val="1287696197"/>
              <w:placeholder>
                <w:docPart w:val="B8AC3B4AD2B240E283E6AD7927133B7B"/>
              </w:placeholder>
              <w:dataBinding w:prefixMappings="xmlns:gbs='http://www.software-innovation.no/growBusinessDocument'" w:xpath="/gbs:GrowBusinessDocument/gbs:ToActivityContactJOINEX.Name[@gbs:key='10030']" w:storeItemID="{F3DB95D4-DE3E-4717-A8B9-9EE16969A637}"/>
              <w:text/>
            </w:sdtPr>
            <w:sdtEndPr/>
            <w:sdtContent>
              <w:p w14:paraId="22775D6C" w14:textId="77777777" w:rsidR="00CB2668" w:rsidRPr="00C931AB" w:rsidRDefault="00CB2668" w:rsidP="00CB2668">
                <w:r>
                  <w:t xml:space="preserve">FCG </w:t>
                </w:r>
                <w:proofErr w:type="spellStart"/>
                <w:r>
                  <w:t>Finnish</w:t>
                </w:r>
                <w:proofErr w:type="spellEnd"/>
                <w:r>
                  <w:t xml:space="preserve"> Consulting Group Oy </w:t>
                </w:r>
              </w:p>
            </w:sdtContent>
          </w:sdt>
          <w:p w14:paraId="3A579A99" w14:textId="67089A2C" w:rsidR="00E77575" w:rsidRPr="00C931AB" w:rsidRDefault="00E77575" w:rsidP="005B5242">
            <w:pPr>
              <w:pStyle w:val="Leipteksti"/>
              <w:ind w:left="0"/>
            </w:pPr>
            <w:r>
              <w:t xml:space="preserve"> </w:t>
            </w:r>
          </w:p>
        </w:tc>
        <w:tc>
          <w:tcPr>
            <w:tcW w:w="1696" w:type="dxa"/>
          </w:tcPr>
          <w:p w14:paraId="5142F704" w14:textId="77777777" w:rsidR="00E77575" w:rsidRPr="00C931AB" w:rsidRDefault="00E77575" w:rsidP="00683110">
            <w:pPr>
              <w:pStyle w:val="Leipteksti"/>
              <w:ind w:left="0"/>
            </w:pPr>
          </w:p>
        </w:tc>
        <w:tc>
          <w:tcPr>
            <w:tcW w:w="1846" w:type="dxa"/>
          </w:tcPr>
          <w:p w14:paraId="4DD29FF2" w14:textId="5440B3EA" w:rsidR="00E77575" w:rsidRPr="00C931AB" w:rsidRDefault="00E77575" w:rsidP="00683110">
            <w:pPr>
              <w:pStyle w:val="Leipteksti"/>
              <w:ind w:left="0"/>
            </w:pPr>
          </w:p>
        </w:tc>
      </w:tr>
    </w:tbl>
    <w:p w14:paraId="7ED0B5C4" w14:textId="23F90B78" w:rsidR="00683110" w:rsidRPr="00AF43AF" w:rsidRDefault="00AF43AF" w:rsidP="00E77575">
      <w:pPr>
        <w:pStyle w:val="SivuotsikkoRiippuvasis"/>
        <w:ind w:left="0" w:firstLine="0"/>
      </w:pPr>
      <w:r>
        <w:tab/>
      </w:r>
    </w:p>
    <w:tbl>
      <w:tblPr>
        <w:tblStyle w:val="TaulukkoRuudukko"/>
        <w:tblW w:w="0" w:type="auto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</w:tblGrid>
      <w:tr w:rsidR="00683110" w:rsidRPr="00C931AB" w14:paraId="75341D69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27DA1A6A" w14:textId="43855ACD" w:rsidR="00683110" w:rsidRPr="00C931AB" w:rsidRDefault="00683110" w:rsidP="005F3F2A">
            <w:pPr>
              <w:pStyle w:val="Leipteksti"/>
              <w:ind w:left="0"/>
            </w:pPr>
          </w:p>
        </w:tc>
      </w:tr>
    </w:tbl>
    <w:p w14:paraId="6B593B3B" w14:textId="77777777" w:rsidR="00683110" w:rsidRPr="00C931AB" w:rsidRDefault="00683110" w:rsidP="00683110">
      <w:pPr>
        <w:pStyle w:val="Leipteksti"/>
      </w:pPr>
    </w:p>
    <w:p w14:paraId="59422A76" w14:textId="77777777" w:rsidR="00683110" w:rsidRPr="00AF43AF" w:rsidRDefault="00683110" w:rsidP="00AF43AF">
      <w:pPr>
        <w:pStyle w:val="SivuotsikkoRiippuvasis"/>
      </w:pPr>
      <w:r w:rsidRPr="00C931AB">
        <w:t>Tiedoksi</w:t>
      </w:r>
      <w:r w:rsidR="00AF43AF">
        <w:tab/>
      </w:r>
    </w:p>
    <w:tbl>
      <w:tblPr>
        <w:tblStyle w:val="TaulukkoRuudukko"/>
        <w:tblW w:w="0" w:type="auto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</w:tblGrid>
      <w:tr w:rsidR="00683110" w:rsidRPr="00C931AB" w14:paraId="4438B2D6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5A63DD96" w14:textId="77777777" w:rsidR="00683110" w:rsidRPr="00C931AB" w:rsidRDefault="00AC2303" w:rsidP="00D65F15">
            <w:pPr>
              <w:pStyle w:val="Leipteksti"/>
              <w:ind w:left="0"/>
            </w:pPr>
            <w:sdt>
              <w:sdtPr>
                <w:tag w:val="ToActivityContact.Name"/>
                <w:id w:val="100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']" w:storeItemID="{F3DB95D4-DE3E-4717-A8B9-9EE16969A637}"/>
                <w:text/>
              </w:sdtPr>
              <w:sdtEndPr/>
              <w:sdtContent>
                <w:r w:rsidR="00CC1354">
                  <w:t>Kaupunginhallitus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']" w:storeItemID="{F3DB95D4-DE3E-4717-A8B9-9EE16969A637}"/>
                <w:text/>
              </w:sdtPr>
              <w:sdtEndPr/>
              <w:sdtContent>
                <w:r w:rsidR="00CC1354">
                  <w:t xml:space="preserve">          </w:t>
                </w:r>
              </w:sdtContent>
            </w:sdt>
          </w:p>
        </w:tc>
      </w:tr>
      <w:tr w:rsidR="00683110" w:rsidRPr="00C931AB" w14:paraId="5ECB8C3B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4E31926F" w14:textId="77777777" w:rsidR="00683110" w:rsidRPr="00C931AB" w:rsidRDefault="00AC2303" w:rsidP="00D65F15">
            <w:pPr>
              <w:pStyle w:val="Leipteksti"/>
              <w:ind w:left="0"/>
            </w:pPr>
            <w:sdt>
              <w:sdtPr>
                <w:tag w:val="ToActivityContact.Name"/>
                <w:id w:val="1002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2']" w:storeItemID="{F3DB95D4-DE3E-4717-A8B9-9EE16969A637}"/>
                <w:text/>
              </w:sdtPr>
              <w:sdtEndPr/>
              <w:sdtContent>
                <w:r w:rsidR="00CC1354">
                  <w:t>Kaupunkirakennelautakunta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2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2']" w:storeItemID="{F3DB95D4-DE3E-4717-A8B9-9EE16969A637}"/>
                <w:text/>
              </w:sdtPr>
              <w:sdtEndPr/>
              <w:sdtContent>
                <w:r w:rsidR="00CC1354">
                  <w:t xml:space="preserve">          </w:t>
                </w:r>
              </w:sdtContent>
            </w:sdt>
          </w:p>
        </w:tc>
      </w:tr>
    </w:tbl>
    <w:p w14:paraId="41CFA074" w14:textId="079222E6" w:rsidR="004729CC" w:rsidRDefault="004729CC" w:rsidP="00683110">
      <w:pPr>
        <w:pStyle w:val="Leipteksti"/>
      </w:pPr>
    </w:p>
    <w:p w14:paraId="0C51741A" w14:textId="77777777" w:rsidR="004729CC" w:rsidRDefault="004729CC">
      <w:pPr>
        <w:rPr>
          <w:rFonts w:eastAsia="Times New Roman"/>
          <w:snapToGrid/>
          <w:lang w:eastAsia="fi-FI"/>
        </w:rPr>
      </w:pPr>
      <w:r>
        <w:br w:type="page"/>
      </w:r>
    </w:p>
    <w:p w14:paraId="7598F23E" w14:textId="77777777" w:rsidR="00683110" w:rsidRPr="00C931AB" w:rsidRDefault="00683110" w:rsidP="00683110">
      <w:pPr>
        <w:pStyle w:val="Leipteksti"/>
      </w:pPr>
    </w:p>
    <w:p w14:paraId="121A9E28" w14:textId="7CDEB4C2" w:rsidR="004729CC" w:rsidRPr="00184F7B" w:rsidRDefault="004729CC" w:rsidP="004729CC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184F7B">
        <w:rPr>
          <w:rFonts w:ascii="Verdana" w:eastAsia="Times New Roman" w:hAnsi="Verdana"/>
          <w:b/>
          <w:lang w:eastAsia="fi-FI"/>
        </w:rPr>
        <w:t>Liite A kuntalain mukainen oikaisuvaatimusohje</w:t>
      </w:r>
    </w:p>
    <w:p w14:paraId="2232305C" w14:textId="77777777" w:rsidR="004729CC" w:rsidRPr="00184F7B" w:rsidRDefault="004729CC" w:rsidP="004729CC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</w:p>
    <w:p w14:paraId="7A760C5D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color w:val="FF0000"/>
          <w:sz w:val="16"/>
          <w:szCs w:val="16"/>
          <w:lang w:eastAsia="fi-FI"/>
        </w:rPr>
      </w:pPr>
      <w:r w:rsidRPr="004729CC">
        <w:rPr>
          <w:rFonts w:ascii="Verdana" w:eastAsia="Times New Roman" w:hAnsi="Verdana"/>
          <w:sz w:val="16"/>
          <w:szCs w:val="16"/>
          <w:lang w:eastAsia="fi-FI"/>
        </w:rPr>
        <w:tab/>
        <w:t>Tähän päätökseen tyytymätön voi tehdä kirjallisen oikaisuvaatimuksen. Päätökseen ei saa hakea muutosta valittamalla tuomioistuimeen.</w:t>
      </w:r>
    </w:p>
    <w:p w14:paraId="1DC54EE9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color w:val="FF0000"/>
          <w:sz w:val="16"/>
          <w:szCs w:val="16"/>
          <w:lang w:eastAsia="fi-FI"/>
        </w:rPr>
      </w:pPr>
    </w:p>
    <w:p w14:paraId="357115B0" w14:textId="77777777" w:rsidR="004729CC" w:rsidRPr="004729CC" w:rsidRDefault="004729CC" w:rsidP="004729CC">
      <w:pPr>
        <w:pStyle w:val="SivuotsikkoRiippuvasis"/>
        <w:rPr>
          <w:rFonts w:ascii="Verdana" w:hAnsi="Verdana"/>
          <w:b/>
          <w:sz w:val="16"/>
          <w:szCs w:val="16"/>
        </w:rPr>
      </w:pPr>
      <w:r w:rsidRPr="004729CC">
        <w:rPr>
          <w:rFonts w:ascii="Verdana" w:hAnsi="Verdana"/>
          <w:b/>
          <w:sz w:val="16"/>
          <w:szCs w:val="16"/>
        </w:rPr>
        <w:t>Oikaisuvaatimusoikeus</w:t>
      </w:r>
    </w:p>
    <w:p w14:paraId="4E59E0FF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69196B3B" w14:textId="77777777" w:rsidR="004729CC" w:rsidRPr="004729CC" w:rsidRDefault="004729CC" w:rsidP="004729CC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4729CC">
        <w:rPr>
          <w:rFonts w:ascii="Verdana" w:hAnsi="Verdana"/>
          <w:sz w:val="16"/>
          <w:szCs w:val="16"/>
          <w:lang w:eastAsia="fi-FI"/>
        </w:rPr>
        <w:t xml:space="preserve">Oikaisuvaatimuksen saa tehdä </w:t>
      </w:r>
    </w:p>
    <w:p w14:paraId="0F33930C" w14:textId="77777777" w:rsidR="004729CC" w:rsidRPr="004729CC" w:rsidRDefault="004729CC" w:rsidP="004729CC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4729CC">
        <w:rPr>
          <w:rFonts w:ascii="Verdana" w:hAnsi="Verdana"/>
          <w:sz w:val="16"/>
          <w:szCs w:val="16"/>
          <w:lang w:eastAsia="fi-FI"/>
        </w:rPr>
        <w:t xml:space="preserve">se, johon päätös on kohdistettu tai jonka oikeuteen, velvollisuuteen tai etuun päätös välittömästi vaikuttaa (asianosainen) sekä </w:t>
      </w:r>
    </w:p>
    <w:p w14:paraId="489CFA51" w14:textId="77777777" w:rsidR="004729CC" w:rsidRPr="004729CC" w:rsidRDefault="004729CC" w:rsidP="004729CC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4729CC">
        <w:rPr>
          <w:rFonts w:ascii="Verdana" w:hAnsi="Verdana"/>
          <w:sz w:val="16"/>
          <w:szCs w:val="16"/>
          <w:lang w:eastAsia="fi-FI"/>
        </w:rPr>
        <w:t>kunnan jäsen.</w:t>
      </w:r>
    </w:p>
    <w:p w14:paraId="493BCFCA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4729CC">
        <w:rPr>
          <w:rFonts w:ascii="Verdana" w:eastAsia="Times New Roman" w:hAnsi="Verdana"/>
          <w:b/>
          <w:sz w:val="16"/>
          <w:szCs w:val="16"/>
          <w:lang w:eastAsia="fi-FI"/>
        </w:rPr>
        <w:t>Oikaisuvaatimusaika</w:t>
      </w:r>
    </w:p>
    <w:p w14:paraId="169F5479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7978627F" w14:textId="77777777" w:rsidR="004729CC" w:rsidRPr="004729CC" w:rsidRDefault="004729CC" w:rsidP="004729CC">
      <w:pPr>
        <w:snapToGrid w:val="0"/>
        <w:ind w:left="2608" w:hanging="2608"/>
        <w:rPr>
          <w:rFonts w:ascii="Verdana" w:hAnsi="Verdana"/>
          <w:sz w:val="16"/>
          <w:szCs w:val="16"/>
        </w:rPr>
      </w:pPr>
      <w:r w:rsidRPr="004729CC">
        <w:rPr>
          <w:rFonts w:ascii="Verdana" w:eastAsia="Times New Roman" w:hAnsi="Verdana"/>
          <w:sz w:val="16"/>
          <w:szCs w:val="16"/>
          <w:lang w:eastAsia="fi-FI"/>
        </w:rPr>
        <w:tab/>
      </w:r>
      <w:r w:rsidRPr="004729CC">
        <w:rPr>
          <w:rFonts w:ascii="Verdana" w:hAnsi="Verdana"/>
          <w:sz w:val="16"/>
          <w:szCs w:val="16"/>
        </w:rPr>
        <w:t xml:space="preserve">Oikaisuvaatimus on tehtävä </w:t>
      </w:r>
      <w:r w:rsidRPr="004729CC">
        <w:rPr>
          <w:rFonts w:ascii="Verdana" w:hAnsi="Verdana"/>
          <w:b/>
          <w:sz w:val="16"/>
          <w:szCs w:val="16"/>
        </w:rPr>
        <w:t>14 päivän kuluessa</w:t>
      </w:r>
      <w:r w:rsidRPr="004729CC">
        <w:rPr>
          <w:rFonts w:ascii="Verdana" w:hAnsi="Verdana"/>
          <w:sz w:val="16"/>
          <w:szCs w:val="16"/>
        </w:rPr>
        <w:t xml:space="preserve"> päätöksen </w:t>
      </w:r>
      <w:r w:rsidRPr="004729CC">
        <w:rPr>
          <w:rFonts w:ascii="Verdana" w:hAnsi="Verdana"/>
          <w:b/>
          <w:sz w:val="16"/>
          <w:szCs w:val="16"/>
        </w:rPr>
        <w:t>tiedoksisaannista</w:t>
      </w:r>
      <w:r w:rsidRPr="004729CC">
        <w:rPr>
          <w:rFonts w:ascii="Verdana" w:hAnsi="Verdana"/>
          <w:sz w:val="16"/>
          <w:szCs w:val="16"/>
        </w:rPr>
        <w:t xml:space="preserve">. </w:t>
      </w:r>
    </w:p>
    <w:p w14:paraId="1A67995A" w14:textId="77777777" w:rsidR="004729CC" w:rsidRPr="004729CC" w:rsidRDefault="004729CC" w:rsidP="004729CC">
      <w:pPr>
        <w:snapToGrid w:val="0"/>
        <w:ind w:left="2608" w:hanging="2608"/>
        <w:rPr>
          <w:rFonts w:ascii="Verdana" w:hAnsi="Verdana"/>
          <w:sz w:val="16"/>
          <w:szCs w:val="16"/>
        </w:rPr>
      </w:pPr>
    </w:p>
    <w:p w14:paraId="1372C4E0" w14:textId="77777777" w:rsidR="004729CC" w:rsidRPr="004729CC" w:rsidRDefault="004729CC" w:rsidP="004729CC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4729CC">
        <w:rPr>
          <w:rFonts w:ascii="Verdana" w:hAnsi="Verdana"/>
          <w:sz w:val="16"/>
          <w:szCs w:val="16"/>
          <w:lang w:eastAsia="fi-FI"/>
        </w:rPr>
        <w:t>Oikaisuvaatimus on toimitettava oikaisuvaatimusviranomaiselle viimeistään määräajan viimeisenä päivänä ennen viraston aukioloajan päättymistä.</w:t>
      </w:r>
    </w:p>
    <w:p w14:paraId="34F77B2D" w14:textId="77777777" w:rsidR="004729CC" w:rsidRPr="004729CC" w:rsidRDefault="004729CC" w:rsidP="004729CC">
      <w:pPr>
        <w:pStyle w:val="IstKappaleC2"/>
        <w:rPr>
          <w:rFonts w:ascii="Verdana" w:hAnsi="Verdana"/>
          <w:sz w:val="16"/>
          <w:szCs w:val="16"/>
        </w:rPr>
      </w:pPr>
    </w:p>
    <w:p w14:paraId="153D30DC" w14:textId="77777777" w:rsidR="004729CC" w:rsidRPr="004729CC" w:rsidRDefault="004729CC" w:rsidP="004729CC">
      <w:pPr>
        <w:pStyle w:val="IstKappaleC2"/>
        <w:rPr>
          <w:rFonts w:ascii="Verdana" w:hAnsi="Verdana"/>
          <w:sz w:val="16"/>
          <w:szCs w:val="16"/>
        </w:rPr>
      </w:pPr>
      <w:r w:rsidRPr="004729CC">
        <w:rPr>
          <w:rFonts w:ascii="Verdana" w:hAnsi="Verdana"/>
          <w:sz w:val="16"/>
          <w:szCs w:val="16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14:paraId="678834A5" w14:textId="77777777" w:rsidR="004729CC" w:rsidRPr="004729CC" w:rsidRDefault="004729CC" w:rsidP="004729CC">
      <w:pPr>
        <w:pStyle w:val="IstKappaleC2"/>
        <w:rPr>
          <w:rFonts w:ascii="Verdana" w:hAnsi="Verdana"/>
          <w:sz w:val="16"/>
          <w:szCs w:val="16"/>
        </w:rPr>
      </w:pPr>
    </w:p>
    <w:p w14:paraId="6F589E24" w14:textId="77777777" w:rsidR="004729CC" w:rsidRPr="004729CC" w:rsidRDefault="004729CC" w:rsidP="004729CC">
      <w:pPr>
        <w:pStyle w:val="IstKappaleC2"/>
        <w:rPr>
          <w:rFonts w:ascii="Verdana" w:hAnsi="Verdana"/>
          <w:sz w:val="16"/>
          <w:szCs w:val="16"/>
        </w:rPr>
      </w:pPr>
      <w:r w:rsidRPr="004729CC">
        <w:rPr>
          <w:rFonts w:ascii="Verdana" w:hAnsi="Verdana"/>
          <w:sz w:val="16"/>
          <w:szCs w:val="16"/>
        </w:rPr>
        <w:t xml:space="preserve">Kunnan jäsenen katsotaan saaneen päätöksestä tiedon seitsemän päivän kuluttua siitä, kun pöytäkirja on yleisesti nähtävänä Kuopion kaupungin verkkosivuilla </w:t>
      </w:r>
      <w:hyperlink r:id="rId12" w:history="1">
        <w:r w:rsidRPr="004729CC">
          <w:rPr>
            <w:rStyle w:val="Hyperlinkki"/>
            <w:rFonts w:ascii="Verdana" w:hAnsi="Verdana"/>
            <w:sz w:val="16"/>
            <w:szCs w:val="16"/>
          </w:rPr>
          <w:t>www.kuopio.fi/paatoksenteko</w:t>
        </w:r>
      </w:hyperlink>
      <w:r w:rsidRPr="004729CC">
        <w:rPr>
          <w:rFonts w:ascii="Verdana" w:hAnsi="Verdana"/>
          <w:sz w:val="16"/>
          <w:szCs w:val="16"/>
        </w:rPr>
        <w:t xml:space="preserve">. </w:t>
      </w:r>
    </w:p>
    <w:p w14:paraId="35B7C31D" w14:textId="77777777" w:rsidR="004729CC" w:rsidRPr="004729CC" w:rsidRDefault="004729CC" w:rsidP="004729CC">
      <w:pPr>
        <w:pStyle w:val="IstKappaleC2"/>
        <w:rPr>
          <w:rFonts w:ascii="Verdana" w:hAnsi="Verdana"/>
          <w:color w:val="FF0000"/>
          <w:sz w:val="16"/>
          <w:szCs w:val="16"/>
        </w:rPr>
      </w:pPr>
    </w:p>
    <w:p w14:paraId="65C50913" w14:textId="77777777" w:rsidR="004729CC" w:rsidRPr="004729CC" w:rsidRDefault="004729CC" w:rsidP="004729CC">
      <w:pPr>
        <w:pStyle w:val="IstKappaleC2"/>
        <w:rPr>
          <w:rFonts w:ascii="Verdana" w:hAnsi="Verdana"/>
          <w:color w:val="FF0000"/>
          <w:sz w:val="16"/>
          <w:szCs w:val="16"/>
        </w:rPr>
      </w:pPr>
      <w:r w:rsidRPr="004729CC">
        <w:rPr>
          <w:rFonts w:ascii="Verdana" w:hAnsi="Verdana"/>
          <w:sz w:val="16"/>
          <w:szCs w:val="16"/>
        </w:rPr>
        <w:t xml:space="preserve">Tiedoksisaantipäivää ei lueta oikaisuvaatimusaikaan. </w:t>
      </w:r>
      <w:r w:rsidRPr="004729CC">
        <w:rPr>
          <w:rFonts w:ascii="Verdana" w:eastAsia="Times New Roman" w:hAnsi="Verdana"/>
          <w:sz w:val="16"/>
          <w:szCs w:val="16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14:paraId="52F9FA10" w14:textId="77777777" w:rsidR="004729CC" w:rsidRPr="004729CC" w:rsidRDefault="004729CC" w:rsidP="004729CC">
      <w:pPr>
        <w:snapToGrid w:val="0"/>
        <w:ind w:left="2608" w:hanging="2608"/>
        <w:rPr>
          <w:rFonts w:ascii="Verdana" w:hAnsi="Verdana"/>
          <w:sz w:val="16"/>
          <w:szCs w:val="16"/>
        </w:rPr>
      </w:pPr>
    </w:p>
    <w:p w14:paraId="5AFB21AF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4729CC">
        <w:rPr>
          <w:rFonts w:ascii="Verdana" w:eastAsia="Times New Roman" w:hAnsi="Verdana"/>
          <w:b/>
          <w:sz w:val="16"/>
          <w:szCs w:val="16"/>
          <w:lang w:eastAsia="fi-FI"/>
        </w:rPr>
        <w:t>Oikaisuvaatimusviranomainen</w:t>
      </w:r>
    </w:p>
    <w:p w14:paraId="6F4829A9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3E733899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4729CC">
        <w:rPr>
          <w:rFonts w:ascii="Verdana" w:eastAsia="Times New Roman" w:hAnsi="Verdana"/>
          <w:sz w:val="16"/>
          <w:szCs w:val="16"/>
          <w:lang w:eastAsia="fi-FI"/>
        </w:rPr>
        <w:tab/>
        <w:t>Kaupunkirakennelautakunta</w:t>
      </w:r>
    </w:p>
    <w:p w14:paraId="654F1754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263ED1E0" w14:textId="77777777" w:rsidR="004729CC" w:rsidRPr="004729CC" w:rsidRDefault="004729CC" w:rsidP="004729CC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4729CC">
        <w:rPr>
          <w:rFonts w:ascii="Verdana" w:eastAsia="Times New Roman" w:hAnsi="Verdana"/>
          <w:sz w:val="16"/>
          <w:szCs w:val="16"/>
          <w:lang w:eastAsia="fi-FI"/>
        </w:rPr>
        <w:tab/>
      </w:r>
      <w:r w:rsidRPr="004729CC">
        <w:rPr>
          <w:rFonts w:ascii="Verdana" w:eastAsia="Times New Roman" w:hAnsi="Verdana"/>
          <w:sz w:val="16"/>
          <w:szCs w:val="16"/>
          <w:lang w:eastAsia="fi-FI"/>
        </w:rPr>
        <w:tab/>
        <w:t>Postiosoite</w:t>
      </w:r>
      <w:r w:rsidRPr="004729CC">
        <w:rPr>
          <w:rFonts w:ascii="Verdana" w:eastAsia="Times New Roman" w:hAnsi="Verdana"/>
          <w:sz w:val="16"/>
          <w:szCs w:val="16"/>
          <w:lang w:eastAsia="fi-FI"/>
        </w:rPr>
        <w:tab/>
      </w:r>
      <w:r w:rsidRPr="004729CC">
        <w:rPr>
          <w:rFonts w:ascii="Verdana" w:eastAsia="Times New Roman" w:hAnsi="Verdana"/>
          <w:sz w:val="16"/>
          <w:szCs w:val="16"/>
          <w:lang w:eastAsia="fi-FI"/>
        </w:rPr>
        <w:tab/>
        <w:t>PL 1097, 70111 KUOPIO</w:t>
      </w:r>
    </w:p>
    <w:p w14:paraId="5306487A" w14:textId="77777777" w:rsidR="004729CC" w:rsidRPr="004729CC" w:rsidRDefault="004729CC" w:rsidP="004729CC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4729CC">
        <w:rPr>
          <w:rFonts w:ascii="Verdana" w:eastAsia="Times New Roman" w:hAnsi="Verdana"/>
          <w:sz w:val="16"/>
          <w:szCs w:val="16"/>
          <w:lang w:eastAsia="fi-FI"/>
        </w:rPr>
        <w:tab/>
      </w:r>
      <w:r w:rsidRPr="004729CC">
        <w:rPr>
          <w:rFonts w:ascii="Verdana" w:eastAsia="Times New Roman" w:hAnsi="Verdana"/>
          <w:sz w:val="16"/>
          <w:szCs w:val="16"/>
          <w:lang w:eastAsia="fi-FI"/>
        </w:rPr>
        <w:tab/>
        <w:t>Käyntiosoite</w:t>
      </w:r>
      <w:r w:rsidRPr="004729CC">
        <w:rPr>
          <w:rFonts w:ascii="Verdana" w:eastAsia="Times New Roman" w:hAnsi="Verdana"/>
          <w:sz w:val="16"/>
          <w:szCs w:val="16"/>
          <w:lang w:eastAsia="fi-FI"/>
        </w:rPr>
        <w:tab/>
      </w:r>
      <w:r w:rsidRPr="004729CC">
        <w:rPr>
          <w:rFonts w:ascii="Verdana" w:eastAsia="Times New Roman" w:hAnsi="Verdana"/>
          <w:sz w:val="16"/>
          <w:szCs w:val="16"/>
          <w:lang w:eastAsia="fi-FI"/>
        </w:rPr>
        <w:tab/>
        <w:t>Suokatu 42</w:t>
      </w:r>
    </w:p>
    <w:p w14:paraId="331762D0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4729CC">
        <w:rPr>
          <w:rFonts w:ascii="Verdana" w:eastAsia="Times New Roman" w:hAnsi="Verdana"/>
          <w:sz w:val="16"/>
          <w:szCs w:val="16"/>
          <w:lang w:eastAsia="fi-FI"/>
        </w:rPr>
        <w:tab/>
        <w:t>Sähköposti</w:t>
      </w:r>
      <w:r w:rsidRPr="004729CC">
        <w:rPr>
          <w:rFonts w:ascii="Verdana" w:eastAsia="Times New Roman" w:hAnsi="Verdana"/>
          <w:sz w:val="16"/>
          <w:szCs w:val="16"/>
          <w:lang w:eastAsia="fi-FI"/>
        </w:rPr>
        <w:tab/>
      </w:r>
      <w:r w:rsidRPr="004729CC">
        <w:rPr>
          <w:rFonts w:ascii="Verdana" w:eastAsia="Times New Roman" w:hAnsi="Verdana"/>
          <w:sz w:val="16"/>
          <w:szCs w:val="16"/>
          <w:lang w:eastAsia="fi-FI"/>
        </w:rPr>
        <w:tab/>
      </w:r>
      <w:proofErr w:type="spellStart"/>
      <w:r w:rsidRPr="004729CC">
        <w:rPr>
          <w:rFonts w:ascii="Verdana" w:eastAsia="Times New Roman" w:hAnsi="Verdana"/>
          <w:sz w:val="16"/>
          <w:szCs w:val="16"/>
          <w:lang w:eastAsia="fi-FI"/>
        </w:rPr>
        <w:t>kaupunkiymparisto</w:t>
      </w:r>
      <w:proofErr w:type="spellEnd"/>
      <w:r w:rsidRPr="004729CC">
        <w:rPr>
          <w:rFonts w:ascii="Verdana" w:eastAsia="Times New Roman" w:hAnsi="Verdana"/>
          <w:sz w:val="16"/>
          <w:szCs w:val="16"/>
          <w:lang w:eastAsia="fi-FI"/>
        </w:rPr>
        <w:t>(at)kuopio.fi</w:t>
      </w:r>
    </w:p>
    <w:p w14:paraId="23368E05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4729CC">
        <w:rPr>
          <w:rFonts w:ascii="Verdana" w:eastAsia="Times New Roman" w:hAnsi="Verdana"/>
          <w:sz w:val="16"/>
          <w:szCs w:val="16"/>
          <w:lang w:eastAsia="fi-FI"/>
        </w:rPr>
        <w:tab/>
        <w:t>Puhelin</w:t>
      </w:r>
      <w:r w:rsidRPr="004729CC">
        <w:rPr>
          <w:rFonts w:ascii="Verdana" w:eastAsia="Times New Roman" w:hAnsi="Verdana"/>
          <w:sz w:val="16"/>
          <w:szCs w:val="16"/>
          <w:lang w:eastAsia="fi-FI"/>
        </w:rPr>
        <w:tab/>
      </w:r>
      <w:r w:rsidRPr="004729CC">
        <w:rPr>
          <w:rFonts w:ascii="Verdana" w:eastAsia="Times New Roman" w:hAnsi="Verdana"/>
          <w:sz w:val="16"/>
          <w:szCs w:val="16"/>
          <w:lang w:eastAsia="fi-FI"/>
        </w:rPr>
        <w:tab/>
        <w:t>044 718 5113 tai 044 718 5110</w:t>
      </w:r>
    </w:p>
    <w:p w14:paraId="7EF32217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506FC91C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4729CC">
        <w:rPr>
          <w:rFonts w:ascii="Verdana" w:eastAsia="Times New Roman" w:hAnsi="Verdana"/>
          <w:b/>
          <w:sz w:val="16"/>
          <w:szCs w:val="16"/>
          <w:lang w:eastAsia="fi-FI"/>
        </w:rPr>
        <w:t>Oikaisuvaatimuksen muoto ja sisältö</w:t>
      </w:r>
    </w:p>
    <w:p w14:paraId="6B8321A5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20AE950E" w14:textId="77777777" w:rsidR="004729CC" w:rsidRPr="004729CC" w:rsidRDefault="004729CC" w:rsidP="004729CC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4729CC">
        <w:rPr>
          <w:rFonts w:ascii="Verdana" w:hAnsi="Verdana"/>
          <w:sz w:val="16"/>
          <w:szCs w:val="16"/>
          <w:lang w:eastAsia="fi-FI"/>
        </w:rPr>
        <w:t>Oikaisuvaatimus on tehtävä kirjallisesti. Myös sähköinen asiakirja täyttää vaatimuksen kirjallisesta muodosta.</w:t>
      </w:r>
    </w:p>
    <w:p w14:paraId="6498F2F4" w14:textId="77777777" w:rsidR="004729CC" w:rsidRPr="004729CC" w:rsidRDefault="004729CC" w:rsidP="004729CC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4729CC">
        <w:rPr>
          <w:rFonts w:ascii="Verdana" w:hAnsi="Verdana"/>
          <w:sz w:val="16"/>
          <w:szCs w:val="16"/>
          <w:lang w:eastAsia="fi-FI"/>
        </w:rPr>
        <w:tab/>
      </w:r>
    </w:p>
    <w:p w14:paraId="5AAD75AC" w14:textId="77777777" w:rsidR="004729CC" w:rsidRPr="004729CC" w:rsidRDefault="004729CC" w:rsidP="004729CC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4729CC">
        <w:rPr>
          <w:rFonts w:ascii="Verdana" w:hAnsi="Verdana"/>
          <w:sz w:val="16"/>
          <w:szCs w:val="16"/>
          <w:lang w:eastAsia="fi-FI"/>
        </w:rPr>
        <w:t>Oikaisuvaatimuksessa on ilmoitettava</w:t>
      </w:r>
    </w:p>
    <w:p w14:paraId="4B882B10" w14:textId="77777777" w:rsidR="004729CC" w:rsidRPr="004729CC" w:rsidRDefault="004729CC" w:rsidP="004729CC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4729CC">
        <w:rPr>
          <w:rFonts w:ascii="Verdana" w:hAnsi="Verdana"/>
          <w:sz w:val="16"/>
          <w:szCs w:val="16"/>
          <w:lang w:eastAsia="fi-FI"/>
        </w:rPr>
        <w:t>päätös, johon haetaan oikaisua</w:t>
      </w:r>
    </w:p>
    <w:p w14:paraId="41E8EE03" w14:textId="77777777" w:rsidR="004729CC" w:rsidRPr="004729CC" w:rsidRDefault="004729CC" w:rsidP="004729CC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4729CC">
        <w:rPr>
          <w:rFonts w:ascii="Verdana" w:hAnsi="Verdana"/>
          <w:sz w:val="16"/>
          <w:szCs w:val="16"/>
          <w:lang w:eastAsia="fi-FI"/>
        </w:rPr>
        <w:t>miten päätöstä halutaan oikaistavaksi ja</w:t>
      </w:r>
    </w:p>
    <w:p w14:paraId="1FFFC3D5" w14:textId="77777777" w:rsidR="004729CC" w:rsidRPr="004729CC" w:rsidRDefault="004729CC" w:rsidP="004729CC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4729CC">
        <w:rPr>
          <w:rFonts w:ascii="Verdana" w:hAnsi="Verdana"/>
          <w:sz w:val="16"/>
          <w:szCs w:val="16"/>
          <w:lang w:eastAsia="fi-FI"/>
        </w:rPr>
        <w:t>millä perusteella oikaisua vaaditaan.</w:t>
      </w:r>
    </w:p>
    <w:p w14:paraId="32087495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096D466F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4729CC">
        <w:rPr>
          <w:rFonts w:ascii="Verdana" w:eastAsia="Times New Roman" w:hAnsi="Verdana"/>
          <w:sz w:val="16"/>
          <w:szCs w:val="16"/>
          <w:lang w:eastAsia="fi-FI"/>
        </w:rPr>
        <w:tab/>
        <w:t>Oikaisuvaatimuksessa on lisäksi ilmoitettava tekijän nimi, kotikunta, postiosoite ja puhelinnumero.</w:t>
      </w:r>
    </w:p>
    <w:p w14:paraId="4033BCAF" w14:textId="77777777" w:rsidR="004729CC" w:rsidRPr="004729CC" w:rsidRDefault="004729CC" w:rsidP="004729C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1BDA4D6F" w14:textId="77777777" w:rsidR="004729CC" w:rsidRPr="00184F7B" w:rsidRDefault="004729CC" w:rsidP="004729CC">
      <w:pPr>
        <w:pStyle w:val="IstKappaleC2"/>
        <w:rPr>
          <w:rFonts w:ascii="Verdana" w:hAnsi="Verdana"/>
          <w:lang w:eastAsia="fi-FI"/>
        </w:rPr>
      </w:pPr>
      <w:r w:rsidRPr="004729CC">
        <w:rPr>
          <w:rFonts w:ascii="Verdana" w:hAnsi="Verdana"/>
          <w:sz w:val="16"/>
          <w:szCs w:val="16"/>
          <w:lang w:eastAsia="fi-FI"/>
        </w:rPr>
        <w:t>Jos oikaisuvaatimuspäätös voidaan antaa tiedoksi sähköisenä viestinä, yhteystietona pyydetään ilmoittamaan myös sähköpostiosoite.</w:t>
      </w:r>
      <w:r w:rsidRPr="00184F7B">
        <w:rPr>
          <w:rFonts w:ascii="Verdana" w:hAnsi="Verdana"/>
          <w:lang w:eastAsia="fi-FI"/>
        </w:rPr>
        <w:t xml:space="preserve"> </w:t>
      </w:r>
    </w:p>
    <w:p w14:paraId="20D95638" w14:textId="77777777" w:rsidR="004729CC" w:rsidRPr="00184F7B" w:rsidRDefault="004729CC" w:rsidP="004729CC">
      <w:pPr>
        <w:rPr>
          <w:rFonts w:ascii="Verdana" w:hAnsi="Verdana"/>
        </w:rPr>
      </w:pPr>
    </w:p>
    <w:p w14:paraId="554B66FE" w14:textId="5852D5BE" w:rsidR="00C56149" w:rsidRPr="00C56149" w:rsidRDefault="00C56149" w:rsidP="00AF43AF">
      <w:pPr>
        <w:pStyle w:val="IstKappaleC0"/>
        <w:rPr>
          <w:lang w:eastAsia="fi-FI"/>
        </w:rPr>
      </w:pPr>
    </w:p>
    <w:p w14:paraId="48BB0AD8" w14:textId="16B8A0F2" w:rsidR="00AC2303" w:rsidRDefault="00AC2303">
      <w:r>
        <w:br w:type="page"/>
      </w:r>
    </w:p>
    <w:p w14:paraId="3CDEF709" w14:textId="77777777" w:rsidR="00AC2303" w:rsidRPr="00654962" w:rsidRDefault="00AC2303" w:rsidP="00AC2303">
      <w:pPr>
        <w:pStyle w:val="SivuotsikkoRiippuvasis"/>
        <w:rPr>
          <w:b/>
        </w:rPr>
      </w:pPr>
      <w:r w:rsidRPr="00654962">
        <w:rPr>
          <w:b/>
        </w:rPr>
        <w:lastRenderedPageBreak/>
        <w:t>Liite C1 hankintaoikaisuohje / pienhankinnat</w:t>
      </w:r>
    </w:p>
    <w:p w14:paraId="50B7E8A3" w14:textId="77777777" w:rsidR="00AC2303" w:rsidRPr="00C713A0" w:rsidRDefault="00AC2303" w:rsidP="00AC2303">
      <w:pPr>
        <w:pStyle w:val="SivuotsikkoRiippuvasis"/>
      </w:pPr>
      <w:r w:rsidRPr="00C713A0">
        <w:tab/>
      </w:r>
    </w:p>
    <w:p w14:paraId="3A64A349" w14:textId="77777777" w:rsidR="00AC2303" w:rsidRPr="00654962" w:rsidRDefault="00AC2303" w:rsidP="00AC2303">
      <w:pPr>
        <w:pStyle w:val="SivuotsikkoRiippuvasis"/>
      </w:pPr>
      <w:r w:rsidRPr="00654962">
        <w:rPr>
          <w:b/>
        </w:rPr>
        <w:t>Hankintaoikaisu</w:t>
      </w:r>
      <w:r w:rsidRPr="00654962">
        <w:t xml:space="preserve"> </w:t>
      </w:r>
      <w:r w:rsidRPr="00654962">
        <w:tab/>
        <w:t>Julkisista hankinnoista ja käyttöoikeussopimuksista annetun lain (1397/2016, jäljempänä hankintalaki) 135 §:n mukaan sellaisen hankintayksikön päätökseen tai muuhun hankintamenettelyssä tehdyn ratkaisun korjaamiseksi, johon ei muutoin sovelleta hankintalakia, voidaan hakea muutosta vaatimalla hankintayksiköltä oikaisua (jäljempänä hankintaoikaisu).</w:t>
      </w:r>
    </w:p>
    <w:p w14:paraId="41D8FAD7" w14:textId="77777777" w:rsidR="00AC2303" w:rsidRPr="00C713A0" w:rsidRDefault="00AC2303" w:rsidP="00AC2303">
      <w:pPr>
        <w:pStyle w:val="IstKappaleC2"/>
      </w:pPr>
    </w:p>
    <w:p w14:paraId="3C1BE358" w14:textId="77777777" w:rsidR="00AC2303" w:rsidRPr="00C713A0" w:rsidRDefault="00AC2303" w:rsidP="00AC2303">
      <w:pPr>
        <w:pStyle w:val="IstKappaleC2"/>
      </w:pPr>
      <w:r w:rsidRPr="00C713A0">
        <w:t>Hankintaoikaisua voi vaatia se, johon päätös on kohdistettu tai jonka oikeuteen, velvollisuuteen tai etuun päätös välittömästi vaikuttaa (asianosainen).</w:t>
      </w:r>
    </w:p>
    <w:p w14:paraId="14ED8DA0" w14:textId="77777777" w:rsidR="00AC2303" w:rsidRPr="00C713A0" w:rsidRDefault="00AC2303" w:rsidP="00AC2303">
      <w:pPr>
        <w:pStyle w:val="IstKappaleC2"/>
      </w:pPr>
    </w:p>
    <w:p w14:paraId="785EE0C1" w14:textId="77777777" w:rsidR="00AC2303" w:rsidRPr="00654962" w:rsidRDefault="00AC2303" w:rsidP="00AC2303">
      <w:pPr>
        <w:pStyle w:val="SivuotsikkoRiippuvasis"/>
        <w:rPr>
          <w:b/>
        </w:rPr>
      </w:pPr>
      <w:r w:rsidRPr="00654962">
        <w:rPr>
          <w:b/>
        </w:rPr>
        <w:t>Hankintaoikaisuaika ja sen alkaminen</w:t>
      </w:r>
    </w:p>
    <w:p w14:paraId="6AE13DB4" w14:textId="77777777" w:rsidR="00AC2303" w:rsidRPr="00C713A0" w:rsidRDefault="00AC2303" w:rsidP="00AC2303">
      <w:pPr>
        <w:pStyle w:val="IstKappaleC2"/>
      </w:pPr>
    </w:p>
    <w:p w14:paraId="5E090A51" w14:textId="77777777" w:rsidR="00AC2303" w:rsidRPr="00C713A0" w:rsidRDefault="00AC2303" w:rsidP="00AC2303">
      <w:pPr>
        <w:pStyle w:val="IstKappaleC2"/>
      </w:pPr>
      <w:r w:rsidRPr="00C713A0">
        <w:t xml:space="preserve">Asianosaisen on esitettävä hankintaoikaisuvaatimus </w:t>
      </w:r>
      <w:r w:rsidRPr="00C713A0">
        <w:rPr>
          <w:b/>
        </w:rPr>
        <w:t>14 päivän kuluessa</w:t>
      </w:r>
      <w:r w:rsidRPr="00C713A0">
        <w:t xml:space="preserve"> siitä, kun on saanut tiedon hankintayksikön päätöksestä tai muusta hankintamenettelyssä tehdystä ratkaisusta. </w:t>
      </w:r>
    </w:p>
    <w:p w14:paraId="1BDD9CDF" w14:textId="77777777" w:rsidR="00AC2303" w:rsidRPr="00C713A0" w:rsidRDefault="00AC2303" w:rsidP="00AC2303">
      <w:pPr>
        <w:pStyle w:val="IstKappaleC2"/>
      </w:pPr>
    </w:p>
    <w:p w14:paraId="1FD7C984" w14:textId="77777777" w:rsidR="00AC2303" w:rsidRPr="00C713A0" w:rsidRDefault="00AC2303" w:rsidP="00AC2303">
      <w:pPr>
        <w:pStyle w:val="IstKappaleC2"/>
      </w:pPr>
      <w:r w:rsidRPr="00C713A0">
        <w:t>Hankintaoikaisuvaatimus on toimitettava hankintayksikölle määräajan viimeisenä päivänä ennen viraston aukioloajan päättymistä.</w:t>
      </w:r>
    </w:p>
    <w:p w14:paraId="345A90C4" w14:textId="77777777" w:rsidR="00AC2303" w:rsidRPr="00C713A0" w:rsidRDefault="00AC2303" w:rsidP="00AC2303">
      <w:pPr>
        <w:pStyle w:val="IstKappaleC2"/>
      </w:pPr>
    </w:p>
    <w:p w14:paraId="11707171" w14:textId="77777777" w:rsidR="00AC2303" w:rsidRPr="00C713A0" w:rsidRDefault="00AC2303" w:rsidP="00AC2303">
      <w:pPr>
        <w:pStyle w:val="IstKappaleC2"/>
      </w:pPr>
      <w:r w:rsidRPr="00C713A0">
        <w:t>Tavallista sähköistä tiedoksiantoa käytettäessä ehdokkaan ja tarjoajan katsotaan saaneen päätöksestä oheisasiakirjoineen tiedon, jollei muuta näytetä, kolmantena päivänä viestin lähettämisestä.</w:t>
      </w:r>
    </w:p>
    <w:p w14:paraId="21BCC568" w14:textId="77777777" w:rsidR="00AC2303" w:rsidRPr="00C713A0" w:rsidRDefault="00AC2303" w:rsidP="00AC2303">
      <w:pPr>
        <w:pStyle w:val="IstKappaleC2"/>
      </w:pPr>
    </w:p>
    <w:p w14:paraId="61EDF9F3" w14:textId="77777777" w:rsidR="00AC2303" w:rsidRPr="00C713A0" w:rsidRDefault="00AC2303" w:rsidP="00AC2303">
      <w:pPr>
        <w:pStyle w:val="IstKappaleC2"/>
      </w:pPr>
      <w:r w:rsidRPr="00C713A0">
        <w:t>Päätös voidaan toimittaa myös postitse kirjeellä, jolloin vastaanottajan katsotaan saaneen asiasta tiedon seitsemäntenä päivänä kirjeen lähettämisestä, jollei muuta näytetä.</w:t>
      </w:r>
    </w:p>
    <w:p w14:paraId="019AD0F3" w14:textId="77777777" w:rsidR="00AC2303" w:rsidRPr="00C713A0" w:rsidRDefault="00AC2303" w:rsidP="00AC2303">
      <w:pPr>
        <w:pStyle w:val="IstKappaleC2"/>
      </w:pPr>
    </w:p>
    <w:p w14:paraId="2B4E9C72" w14:textId="77777777" w:rsidR="00AC2303" w:rsidRPr="00C713A0" w:rsidRDefault="00AC2303" w:rsidP="00AC2303">
      <w:pPr>
        <w:pStyle w:val="IstKappaleC2"/>
      </w:pPr>
      <w:r w:rsidRPr="00C713A0">
        <w:t>Tiedoksisaantipäivää ei lueta oikaisuvaatimusaikaan. Jos määräajan viimeinen päivä on pyhäpäivä, itsenäisyyspäivä, vapunpäivä, joulu- tai juhannusaatto tai arkilauantai, voi oikaisuvaatimuksen tehdä ensimmäisenä arkipäivänä sen jälkeen.</w:t>
      </w:r>
    </w:p>
    <w:p w14:paraId="01D494AA" w14:textId="77777777" w:rsidR="00AC2303" w:rsidRPr="00C713A0" w:rsidRDefault="00AC2303" w:rsidP="00AC2303">
      <w:pPr>
        <w:pStyle w:val="IstKappaleC2"/>
      </w:pPr>
    </w:p>
    <w:p w14:paraId="5357F52B" w14:textId="77777777" w:rsidR="00AC2303" w:rsidRPr="00654962" w:rsidRDefault="00AC2303" w:rsidP="00AC2303">
      <w:pPr>
        <w:pStyle w:val="SivuotsikkoRiippuvasis"/>
        <w:rPr>
          <w:b/>
        </w:rPr>
      </w:pPr>
      <w:r w:rsidRPr="00654962">
        <w:rPr>
          <w:b/>
        </w:rPr>
        <w:t>Hankintayksikkö ja sen yhteystiedot</w:t>
      </w:r>
    </w:p>
    <w:p w14:paraId="706545AE" w14:textId="77777777" w:rsidR="00AC2303" w:rsidRPr="00C713A0" w:rsidRDefault="00AC2303" w:rsidP="00AC2303">
      <w:pPr>
        <w:pStyle w:val="IstKappaleC2"/>
      </w:pPr>
    </w:p>
    <w:p w14:paraId="782F0F35" w14:textId="77777777" w:rsidR="00AC2303" w:rsidRPr="00C713A0" w:rsidRDefault="00AC2303" w:rsidP="00AC2303">
      <w:pPr>
        <w:pStyle w:val="IstKappaleC2"/>
      </w:pPr>
      <w:r w:rsidRPr="00C713A0">
        <w:t>Kaupunkirakennelautakunta</w:t>
      </w:r>
    </w:p>
    <w:p w14:paraId="40674CC7" w14:textId="77777777" w:rsidR="00AC2303" w:rsidRPr="00C713A0" w:rsidRDefault="00AC2303" w:rsidP="00AC2303">
      <w:pPr>
        <w:pStyle w:val="IstKappaleC2"/>
      </w:pPr>
    </w:p>
    <w:p w14:paraId="55F9571E" w14:textId="77777777" w:rsidR="00AC2303" w:rsidRPr="00C713A0" w:rsidRDefault="00AC2303" w:rsidP="00AC2303">
      <w:pPr>
        <w:pStyle w:val="IstKappaleC2"/>
      </w:pPr>
      <w:r w:rsidRPr="00C713A0">
        <w:t>Postiosoite</w:t>
      </w:r>
      <w:r w:rsidRPr="00C713A0">
        <w:tab/>
      </w:r>
      <w:r w:rsidRPr="00C713A0">
        <w:tab/>
        <w:t xml:space="preserve">PL 1097, </w:t>
      </w:r>
      <w:r w:rsidRPr="00C713A0">
        <w:tab/>
        <w:t>70111 KUOPIO</w:t>
      </w:r>
    </w:p>
    <w:p w14:paraId="598FF828" w14:textId="77777777" w:rsidR="00AC2303" w:rsidRDefault="00AC2303" w:rsidP="00AC2303">
      <w:pPr>
        <w:pStyle w:val="IstKappaleC2"/>
      </w:pPr>
      <w:r w:rsidRPr="00C713A0">
        <w:t>Käyntiosoite</w:t>
      </w:r>
      <w:r w:rsidRPr="00C713A0">
        <w:tab/>
      </w:r>
      <w:r w:rsidRPr="00C713A0">
        <w:tab/>
        <w:t>Suokatu 42</w:t>
      </w:r>
    </w:p>
    <w:p w14:paraId="033003B5" w14:textId="77777777" w:rsidR="00AC2303" w:rsidRPr="00C713A0" w:rsidRDefault="00AC2303" w:rsidP="00AC2303">
      <w:pPr>
        <w:pStyle w:val="IstKappaleC2"/>
      </w:pPr>
      <w:r w:rsidRPr="00C713A0">
        <w:t>Sähköposti</w:t>
      </w:r>
      <w:r w:rsidRPr="00C713A0">
        <w:tab/>
      </w:r>
      <w:r w:rsidRPr="00C713A0">
        <w:tab/>
      </w:r>
      <w:proofErr w:type="spellStart"/>
      <w:r w:rsidRPr="00C713A0">
        <w:t>kaupunkiymparisto</w:t>
      </w:r>
      <w:proofErr w:type="spellEnd"/>
      <w:r w:rsidRPr="00C713A0">
        <w:t>(at)kuopio.fi</w:t>
      </w:r>
    </w:p>
    <w:p w14:paraId="640ADCD1" w14:textId="77777777" w:rsidR="00AC2303" w:rsidRPr="00C713A0" w:rsidRDefault="00AC2303" w:rsidP="00AC2303">
      <w:pPr>
        <w:pStyle w:val="IstKappaleC2"/>
      </w:pPr>
      <w:r w:rsidRPr="00C713A0">
        <w:t>Puhelin</w:t>
      </w:r>
      <w:r w:rsidRPr="00C713A0">
        <w:tab/>
      </w:r>
      <w:r w:rsidRPr="00C713A0">
        <w:tab/>
        <w:t>044 718 5110, 044 718 5113</w:t>
      </w:r>
    </w:p>
    <w:p w14:paraId="0FC62243" w14:textId="77777777" w:rsidR="00AC2303" w:rsidRPr="00C713A0" w:rsidRDefault="00AC2303" w:rsidP="00AC2303">
      <w:pPr>
        <w:pStyle w:val="IstKappaleC2"/>
      </w:pPr>
    </w:p>
    <w:p w14:paraId="3F1D10C6" w14:textId="77777777" w:rsidR="00AC2303" w:rsidRPr="00654962" w:rsidRDefault="00AC2303" w:rsidP="00AC2303">
      <w:pPr>
        <w:pStyle w:val="SivuotsikkoRiippuvasis"/>
        <w:rPr>
          <w:b/>
        </w:rPr>
      </w:pPr>
      <w:r w:rsidRPr="00654962">
        <w:rPr>
          <w:b/>
        </w:rPr>
        <w:t>Hankintaoikaisun sisältö</w:t>
      </w:r>
    </w:p>
    <w:p w14:paraId="59194AC1" w14:textId="77777777" w:rsidR="00AC2303" w:rsidRPr="00C713A0" w:rsidRDefault="00AC2303" w:rsidP="00AC2303">
      <w:pPr>
        <w:pStyle w:val="IstKappaleC2"/>
      </w:pPr>
    </w:p>
    <w:p w14:paraId="3A55AB40" w14:textId="77777777" w:rsidR="00AC2303" w:rsidRPr="00C713A0" w:rsidRDefault="00AC2303" w:rsidP="00AC2303">
      <w:pPr>
        <w:pStyle w:val="IstKappaleC2"/>
      </w:pPr>
      <w:r>
        <w:t>H</w:t>
      </w:r>
      <w:r w:rsidRPr="00C713A0">
        <w:t>ankintaoikaisuvaatimuksesta on käytävä ilmi vaatimus perusteineen, oikaisua vaativan nimi sekä tarvittavat yhteystiedot asian hoitamiseksi.</w:t>
      </w:r>
    </w:p>
    <w:p w14:paraId="039787A0" w14:textId="77777777" w:rsidR="00AC2303" w:rsidRPr="00C713A0" w:rsidRDefault="00AC2303" w:rsidP="00AC2303">
      <w:pPr>
        <w:pStyle w:val="IstKappaleC2"/>
      </w:pPr>
    </w:p>
    <w:p w14:paraId="673AC2A4" w14:textId="77777777" w:rsidR="00AC2303" w:rsidRPr="00C713A0" w:rsidRDefault="00AC2303" w:rsidP="00AC2303">
      <w:pPr>
        <w:pStyle w:val="IstKappaleC2"/>
      </w:pPr>
      <w:r w:rsidRPr="00C713A0">
        <w:t>Hankintaoikaisuun on liitettävä asiakirjat, joihin vaatimuksen tekijä vetoaa, mikäli ne eivät jo ole hankintayksikön hallussa.</w:t>
      </w:r>
    </w:p>
    <w:p w14:paraId="440323FA" w14:textId="77777777" w:rsidR="002306A4" w:rsidRPr="002306A4" w:rsidRDefault="002306A4" w:rsidP="00AF43AF">
      <w:pPr>
        <w:pStyle w:val="IstKappaleC2"/>
      </w:pPr>
    </w:p>
    <w:sectPr w:rsidR="002306A4" w:rsidRPr="002306A4" w:rsidSect="000E14C8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CD20" w14:textId="77777777" w:rsidR="005B6635" w:rsidRDefault="005B6635" w:rsidP="004E5121">
      <w:r>
        <w:separator/>
      </w:r>
    </w:p>
  </w:endnote>
  <w:endnote w:type="continuationSeparator" w:id="0">
    <w:p w14:paraId="1771F7A4" w14:textId="77777777" w:rsidR="005B6635" w:rsidRDefault="005B6635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7E01" w14:textId="77777777"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5000" w:type="pct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2620"/>
      <w:gridCol w:w="1209"/>
      <w:gridCol w:w="1584"/>
      <w:gridCol w:w="2708"/>
    </w:tblGrid>
    <w:tr w:rsidR="004F3BB2" w:rsidRPr="00C871DB" w14:paraId="6A5A138B" w14:textId="77777777" w:rsidTr="00B04F3C">
      <w:trPr>
        <w:trHeight w:val="176"/>
      </w:trPr>
      <w:tc>
        <w:tcPr>
          <w:tcW w:w="5000" w:type="pct"/>
          <w:gridSpan w:val="5"/>
        </w:tcPr>
        <w:p w14:paraId="5105E61F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4F3BB2" w:rsidRPr="00C871DB" w14:paraId="18BDFD12" w14:textId="77777777" w:rsidTr="00B04F3C">
      <w:trPr>
        <w:trHeight w:val="176"/>
      </w:trPr>
      <w:tc>
        <w:tcPr>
          <w:tcW w:w="787" w:type="pct"/>
        </w:tcPr>
        <w:p w14:paraId="1CACA4FF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Postiosoite</w:t>
          </w:r>
        </w:p>
      </w:tc>
      <w:tc>
        <w:tcPr>
          <w:tcW w:w="1359" w:type="pct"/>
        </w:tcPr>
        <w:p w14:paraId="26429AE3" w14:textId="77777777" w:rsidR="004F3BB2" w:rsidRPr="00C871DB" w:rsidRDefault="00AC2303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07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07']" w:storeItemID="{F3DB95D4-DE3E-4717-A8B9-9EE16969A637}"/>
              <w:text/>
            </w:sdtPr>
            <w:sdtEndPr/>
            <w:sdtContent>
              <w:r w:rsidR="00CC1354">
                <w:rPr>
                  <w:sz w:val="14"/>
                  <w:szCs w:val="14"/>
                </w:rPr>
                <w:t>PL 1097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4F3BB2" w:rsidRPr="00C871DB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08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08']" w:storeItemID="{F3DB95D4-DE3E-4717-A8B9-9EE16969A637}"/>
              <w:text/>
            </w:sdtPr>
            <w:sdtEndPr/>
            <w:sdtContent>
              <w:r w:rsidR="00CC1354">
                <w:rPr>
                  <w:sz w:val="14"/>
                  <w:szCs w:val="14"/>
                </w:rPr>
                <w:t>70111 KUOPIO</w:t>
              </w:r>
            </w:sdtContent>
          </w:sdt>
        </w:p>
      </w:tc>
      <w:tc>
        <w:tcPr>
          <w:tcW w:w="627" w:type="pct"/>
        </w:tcPr>
        <w:p w14:paraId="643CBE8B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Puhelin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2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2']" w:storeItemID="{F3DB95D4-DE3E-4717-A8B9-9EE16969A637}"/>
            <w:text/>
          </w:sdtPr>
          <w:sdtEndPr/>
          <w:sdtContent>
            <w:p w14:paraId="0966D0A9" w14:textId="77777777" w:rsidR="004F3BB2" w:rsidRPr="00C871DB" w:rsidRDefault="00CC1354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+358 17 18 2111</w:t>
              </w:r>
            </w:p>
          </w:sdtContent>
        </w:sdt>
      </w:tc>
      <w:tc>
        <w:tcPr>
          <w:tcW w:w="1406" w:type="pct"/>
        </w:tcPr>
        <w:p w14:paraId="485FA807" w14:textId="77777777" w:rsidR="004F3BB2" w:rsidRPr="00C871DB" w:rsidRDefault="00261249" w:rsidP="005C3A5E">
          <w:pPr>
            <w:pStyle w:val="Alatunniste"/>
            <w:tabs>
              <w:tab w:val="clear" w:pos="4513"/>
              <w:tab w:val="clear" w:pos="9026"/>
            </w:tabs>
            <w:ind w:right="-114"/>
            <w:jc w:val="right"/>
            <w:rPr>
              <w:sz w:val="14"/>
              <w:szCs w:val="14"/>
            </w:rPr>
          </w:pPr>
          <w:r w:rsidRPr="00D46EF2">
            <w:rPr>
              <w:sz w:val="14"/>
              <w:szCs w:val="14"/>
            </w:rPr>
            <w:t>www.kuopio.fi</w:t>
          </w:r>
        </w:p>
      </w:tc>
    </w:tr>
    <w:tr w:rsidR="004F3BB2" w:rsidRPr="00C871DB" w14:paraId="14DC0E3E" w14:textId="77777777" w:rsidTr="00B04F3C">
      <w:trPr>
        <w:trHeight w:val="176"/>
      </w:trPr>
      <w:tc>
        <w:tcPr>
          <w:tcW w:w="787" w:type="pct"/>
        </w:tcPr>
        <w:p w14:paraId="4BA25DED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Käyntiosoite</w:t>
          </w:r>
        </w:p>
      </w:tc>
      <w:tc>
        <w:tcPr>
          <w:tcW w:w="1359" w:type="pct"/>
        </w:tcPr>
        <w:sdt>
          <w:sdtPr>
            <w:rPr>
              <w:sz w:val="14"/>
              <w:szCs w:val="14"/>
            </w:rPr>
            <w:tag w:val="ToOrgUnit.Addresses.Address"/>
            <w:id w:val="10009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AddressesJOINEX.Address[@gbs:key='10009']" w:storeItemID="{F3DB95D4-DE3E-4717-A8B9-9EE16969A637}"/>
            <w:text/>
          </w:sdtPr>
          <w:sdtEndPr/>
          <w:sdtContent>
            <w:p w14:paraId="2EFA2464" w14:textId="77777777" w:rsidR="004F3BB2" w:rsidRPr="00C871DB" w:rsidRDefault="00CC1354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Suokatu 42</w:t>
              </w:r>
            </w:p>
          </w:sdtContent>
        </w:sdt>
      </w:tc>
      <w:tc>
        <w:tcPr>
          <w:tcW w:w="627" w:type="pct"/>
        </w:tcPr>
        <w:p w14:paraId="4D52DB42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Faksi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3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3']" w:storeItemID="{F3DB95D4-DE3E-4717-A8B9-9EE16969A637}"/>
            <w:text/>
          </w:sdtPr>
          <w:sdtEndPr/>
          <w:sdtContent>
            <w:p w14:paraId="7EB23F06" w14:textId="77777777" w:rsidR="004F3BB2" w:rsidRPr="00C871DB" w:rsidRDefault="00CC1354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 xml:space="preserve">  </w:t>
              </w:r>
            </w:p>
          </w:sdtContent>
        </w:sdt>
      </w:tc>
      <w:tc>
        <w:tcPr>
          <w:tcW w:w="1406" w:type="pct"/>
        </w:tcPr>
        <w:p w14:paraId="1728D765" w14:textId="77777777" w:rsidR="004F3BB2" w:rsidRPr="00C871DB" w:rsidRDefault="004F3BB2" w:rsidP="005C3A5E">
          <w:pPr>
            <w:ind w:right="-114"/>
            <w:jc w:val="right"/>
            <w:rPr>
              <w:sz w:val="14"/>
              <w:szCs w:val="14"/>
            </w:rPr>
          </w:pPr>
          <w:proofErr w:type="spellStart"/>
          <w:proofErr w:type="gramStart"/>
          <w:r w:rsidRPr="00C871DB">
            <w:rPr>
              <w:sz w:val="14"/>
              <w:szCs w:val="14"/>
            </w:rPr>
            <w:t>etunimi.sukunimi</w:t>
          </w:r>
          <w:proofErr w:type="spellEnd"/>
          <w:proofErr w:type="gramEnd"/>
          <w:r w:rsidRPr="00C871DB">
            <w:rPr>
              <w:sz w:val="14"/>
              <w:szCs w:val="14"/>
            </w:rPr>
            <w:t>(at)kuopio.fi</w:t>
          </w:r>
        </w:p>
      </w:tc>
    </w:tr>
    <w:tr w:rsidR="004F3BB2" w:rsidRPr="00C871DB" w14:paraId="434D43E6" w14:textId="77777777" w:rsidTr="00B04F3C">
      <w:trPr>
        <w:trHeight w:val="176"/>
      </w:trPr>
      <w:tc>
        <w:tcPr>
          <w:tcW w:w="787" w:type="pct"/>
        </w:tcPr>
        <w:p w14:paraId="591B1E1D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b/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Laskutusosoite</w:t>
          </w:r>
        </w:p>
      </w:tc>
      <w:tc>
        <w:tcPr>
          <w:tcW w:w="1359" w:type="pct"/>
        </w:tcPr>
        <w:p w14:paraId="005F2438" w14:textId="77777777" w:rsidR="004F3BB2" w:rsidRPr="00C871DB" w:rsidRDefault="00AC2303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10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10']" w:storeItemID="{F3DB95D4-DE3E-4717-A8B9-9EE16969A637}"/>
              <w:text/>
            </w:sdtPr>
            <w:sdtEndPr/>
            <w:sdtContent>
              <w:r w:rsidR="00CC1354">
                <w:rPr>
                  <w:sz w:val="14"/>
                  <w:szCs w:val="14"/>
                </w:rPr>
                <w:t>PL 5017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602102" w:rsidRPr="00C871DB">
            <w:rPr>
              <w:b/>
              <w:color w:val="FF0000"/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11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11']" w:storeItemID="{F3DB95D4-DE3E-4717-A8B9-9EE16969A637}"/>
              <w:text/>
            </w:sdtPr>
            <w:sdtEndPr/>
            <w:sdtContent>
              <w:r w:rsidR="00CC1354">
                <w:rPr>
                  <w:sz w:val="14"/>
                  <w:szCs w:val="14"/>
                </w:rPr>
                <w:t>02066 DOCUSCAN</w:t>
              </w:r>
            </w:sdtContent>
          </w:sdt>
        </w:p>
      </w:tc>
      <w:tc>
        <w:tcPr>
          <w:tcW w:w="1449" w:type="pct"/>
          <w:gridSpan w:val="2"/>
        </w:tcPr>
        <w:p w14:paraId="5CFD181D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406" w:type="pct"/>
        </w:tcPr>
        <w:p w14:paraId="7492EAF9" w14:textId="77777777" w:rsidR="004F3BB2" w:rsidRPr="00C871DB" w:rsidRDefault="004F3BB2" w:rsidP="00521721">
          <w:pPr>
            <w:jc w:val="right"/>
            <w:rPr>
              <w:sz w:val="14"/>
              <w:szCs w:val="14"/>
            </w:rPr>
          </w:pPr>
        </w:p>
      </w:tc>
    </w:tr>
  </w:tbl>
  <w:p w14:paraId="0632A8B3" w14:textId="77777777"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5909" w14:textId="77777777" w:rsidR="005B6635" w:rsidRDefault="005B6635" w:rsidP="004E5121">
      <w:r>
        <w:separator/>
      </w:r>
    </w:p>
  </w:footnote>
  <w:footnote w:type="continuationSeparator" w:id="0">
    <w:p w14:paraId="3E362781" w14:textId="77777777" w:rsidR="005B6635" w:rsidRDefault="005B6635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CB18" w14:textId="77777777" w:rsidR="00EE53BB" w:rsidRDefault="00AC2303">
    <w:r>
      <w:rPr>
        <w:noProof/>
      </w:rPr>
      <w:pict w14:anchorId="092B12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1286"/>
      <w:gridCol w:w="840"/>
      <w:gridCol w:w="835"/>
      <w:gridCol w:w="1432"/>
    </w:tblGrid>
    <w:tr w:rsidR="001966BC" w14:paraId="255B1DCF" w14:textId="77777777" w:rsidTr="00F43ACC">
      <w:tc>
        <w:tcPr>
          <w:tcW w:w="2721" w:type="pct"/>
        </w:tcPr>
        <w:p w14:paraId="72C4DBEF" w14:textId="77777777" w:rsidR="001966BC" w:rsidRPr="00927556" w:rsidRDefault="001966BC" w:rsidP="002B07CC">
          <w:pPr>
            <w:ind w:left="-105"/>
            <w:rPr>
              <w:b/>
            </w:rPr>
          </w:pPr>
        </w:p>
      </w:tc>
      <w:tc>
        <w:tcPr>
          <w:tcW w:w="1536" w:type="pct"/>
          <w:gridSpan w:val="3"/>
        </w:tcPr>
        <w:p w14:paraId="05366520" w14:textId="77777777" w:rsidR="001966BC" w:rsidRPr="007C0EEF" w:rsidRDefault="001966BC" w:rsidP="00927556">
          <w:r>
            <w:rPr>
              <w:b/>
            </w:rPr>
            <w:t>Päätöspöytäkirja</w:t>
          </w:r>
        </w:p>
      </w:tc>
      <w:tc>
        <w:tcPr>
          <w:tcW w:w="743" w:type="pct"/>
        </w:tcPr>
        <w:p w14:paraId="12D23580" w14:textId="62105C96" w:rsidR="001966BC" w:rsidRDefault="001966BC" w:rsidP="002B07CC">
          <w:pPr>
            <w:ind w:right="-114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87DD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D4AE5">
            <w:rPr>
              <w:noProof/>
            </w:rPr>
            <w:fldChar w:fldCharType="begin"/>
          </w:r>
          <w:r w:rsidR="00AD4AE5">
            <w:rPr>
              <w:noProof/>
            </w:rPr>
            <w:instrText xml:space="preserve"> SECTIONPAGES   \* MERGEFORMAT </w:instrText>
          </w:r>
          <w:r w:rsidR="00AD4AE5">
            <w:rPr>
              <w:noProof/>
            </w:rPr>
            <w:fldChar w:fldCharType="separate"/>
          </w:r>
          <w:r w:rsidR="00AC2303">
            <w:rPr>
              <w:noProof/>
            </w:rPr>
            <w:t>4</w:t>
          </w:r>
          <w:r w:rsidR="00AD4AE5">
            <w:rPr>
              <w:noProof/>
            </w:rPr>
            <w:fldChar w:fldCharType="end"/>
          </w:r>
          <w:r>
            <w:t>)</w:t>
          </w:r>
        </w:p>
      </w:tc>
    </w:tr>
    <w:tr w:rsidR="00F43ACC" w14:paraId="4DB46657" w14:textId="77777777" w:rsidTr="00F43ACC">
      <w:tc>
        <w:tcPr>
          <w:tcW w:w="2721" w:type="pct"/>
          <w:vAlign w:val="bottom"/>
        </w:tcPr>
        <w:p w14:paraId="33934B6B" w14:textId="77777777" w:rsidR="00F43ACC" w:rsidRPr="00725198" w:rsidRDefault="00F43ACC" w:rsidP="00F43ACC">
          <w:pPr>
            <w:ind w:left="-105"/>
            <w:rPr>
              <w:b/>
            </w:rPr>
          </w:pPr>
          <w:r w:rsidRPr="00725198">
            <w:rPr>
              <w:b/>
              <w:noProof/>
              <w:lang w:val="en-US"/>
            </w:rPr>
            <w:drawing>
              <wp:anchor distT="0" distB="0" distL="114300" distR="114300" simplePos="0" relativeHeight="251673600" behindDoc="1" locked="0" layoutInCell="1" allowOverlap="1" wp14:anchorId="54638ABA" wp14:editId="09CDDC63">
                <wp:simplePos x="0" y="0"/>
                <wp:positionH relativeFrom="column">
                  <wp:posOffset>-55245</wp:posOffset>
                </wp:positionH>
                <wp:positionV relativeFrom="page">
                  <wp:posOffset>-133350</wp:posOffset>
                </wp:positionV>
                <wp:extent cx="885190" cy="208280"/>
                <wp:effectExtent l="0" t="0" r="0" b="1270"/>
                <wp:wrapNone/>
                <wp:docPr id="2" name="Ku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opio_logo_2018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190" cy="208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7" w:type="pct"/>
        </w:tcPr>
        <w:p w14:paraId="34C10AB5" w14:textId="77777777" w:rsidR="00F43ACC" w:rsidRPr="007C0EEF" w:rsidRDefault="00F43ACC" w:rsidP="00F43ACC"/>
      </w:tc>
      <w:tc>
        <w:tcPr>
          <w:tcW w:w="1612" w:type="pct"/>
          <w:gridSpan w:val="3"/>
        </w:tcPr>
        <w:p w14:paraId="6CC49C7D" w14:textId="77777777" w:rsidR="00F43ACC" w:rsidRPr="00CC06E1" w:rsidRDefault="00F43ACC" w:rsidP="00F43ACC">
          <w:pPr>
            <w:ind w:right="-114"/>
            <w:jc w:val="right"/>
          </w:pPr>
          <w:r w:rsidRPr="00CC06E1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F65C1640BFE4415EBFE92CCDF3CDC4AF"/>
              </w:placeholder>
              <w:dataBinding w:prefixMappings="xmlns:gbs='http://www.software-innovation.no/growBusinessDocument'" w:xpath="/gbs:GrowBusinessDocument/gbs:ToCase.ToClassCodes.ToClassCode.Code[@gbs:key='10002']" w:storeItemID="{F3DB95D4-DE3E-4717-A8B9-9EE16969A637}"/>
              <w:text/>
            </w:sdtPr>
            <w:sdtEndPr/>
            <w:sdtContent>
              <w:r w:rsidR="00CC1354">
                <w:t>02.08.00.02</w:t>
              </w:r>
            </w:sdtContent>
          </w:sdt>
        </w:p>
      </w:tc>
    </w:tr>
    <w:tr w:rsidR="00F43ACC" w14:paraId="36576402" w14:textId="77777777" w:rsidTr="00F43ACC">
      <w:tc>
        <w:tcPr>
          <w:tcW w:w="2721" w:type="pct"/>
          <w:vAlign w:val="bottom"/>
        </w:tcPr>
        <w:p w14:paraId="1CC6E60F" w14:textId="77777777" w:rsidR="00F43ACC" w:rsidRPr="00725198" w:rsidRDefault="00F43ACC" w:rsidP="00F43ACC">
          <w:pPr>
            <w:ind w:left="-105"/>
          </w:pPr>
          <w:r w:rsidRPr="00725198">
            <w:rPr>
              <w:b/>
            </w:rPr>
            <w:t>Kuopion kaupunki</w:t>
          </w:r>
        </w:p>
      </w:tc>
      <w:tc>
        <w:tcPr>
          <w:tcW w:w="667" w:type="pct"/>
        </w:tcPr>
        <w:p w14:paraId="157487BF" w14:textId="77777777" w:rsidR="00F43ACC" w:rsidRPr="007C0EEF" w:rsidRDefault="00F43ACC" w:rsidP="00F43ACC"/>
      </w:tc>
      <w:tc>
        <w:tcPr>
          <w:tcW w:w="1612" w:type="pct"/>
          <w:gridSpan w:val="3"/>
        </w:tcPr>
        <w:p w14:paraId="32886A01" w14:textId="77777777" w:rsidR="00F43ACC" w:rsidRPr="00CC06E1" w:rsidRDefault="00F43ACC" w:rsidP="00F43ACC">
          <w:pPr>
            <w:ind w:right="-114"/>
            <w:jc w:val="right"/>
          </w:pPr>
          <w:proofErr w:type="spellStart"/>
          <w:r w:rsidRPr="00CC06E1">
            <w:t>Asianro</w:t>
          </w:r>
          <w:proofErr w:type="spellEnd"/>
          <w:r w:rsidRPr="00CC06E1">
            <w:t xml:space="preserve"> </w:t>
          </w:r>
          <w:sdt>
            <w:sdtPr>
              <w:tag w:val="ToCase.Name"/>
              <w:id w:val="10003"/>
              <w:placeholder>
                <w:docPart w:val="C569C33C37954AC6B0AD4A254E3E0387"/>
              </w:placeholder>
              <w:dataBinding w:prefixMappings="xmlns:gbs='http://www.software-innovation.no/growBusinessDocument'" w:xpath="/gbs:GrowBusinessDocument/gbs:ToCase.Name[@gbs:key='10003']" w:storeItemID="{F3DB95D4-DE3E-4717-A8B9-9EE16969A637}"/>
              <w:text/>
            </w:sdtPr>
            <w:sdtEndPr/>
            <w:sdtContent>
              <w:r w:rsidR="00CC1354">
                <w:t>6622/2021</w:t>
              </w:r>
            </w:sdtContent>
          </w:sdt>
        </w:p>
      </w:tc>
    </w:tr>
    <w:tr w:rsidR="00F43ACC" w14:paraId="04757D73" w14:textId="77777777" w:rsidTr="00F43ACC">
      <w:tc>
        <w:tcPr>
          <w:tcW w:w="2721" w:type="pct"/>
        </w:tcPr>
        <w:sdt>
          <w:sdtPr>
            <w:tag w:val="ToActivityContact.ToContactperson.ToEmployer.SearchName"/>
            <w:id w:val="10000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F3DB95D4-DE3E-4717-A8B9-9EE16969A637}"/>
            <w:text/>
          </w:sdtPr>
          <w:sdtEndPr/>
          <w:sdtContent>
            <w:p w14:paraId="51A46AAE" w14:textId="77777777" w:rsidR="00F43ACC" w:rsidRPr="00CC06E1" w:rsidRDefault="00CC1354" w:rsidP="00F43ACC">
              <w:pPr>
                <w:ind w:left="-105"/>
              </w:pPr>
              <w:r>
                <w:t>KT-suunnittelu</w:t>
              </w:r>
            </w:p>
          </w:sdtContent>
        </w:sdt>
      </w:tc>
      <w:tc>
        <w:tcPr>
          <w:tcW w:w="1103" w:type="pct"/>
          <w:gridSpan w:val="2"/>
        </w:tcPr>
        <w:sdt>
          <w:sdtPr>
            <w:tag w:val="DocumentDate"/>
            <w:id w:val="10001"/>
            <w:placeholder>
              <w:docPart w:val="0D0591CC277B40978D2BC6657967281B"/>
            </w:placeholder>
            <w:dataBinding w:prefixMappings="xmlns:gbs='http://www.software-innovation.no/growBusinessDocument'" w:xpath="/gbs:GrowBusinessDocument/gbs:DocumentDate[@gbs:key='10001']" w:storeItemID="{F3DB95D4-DE3E-4717-A8B9-9EE16969A637}"/>
            <w:date w:fullDate="2022-09-19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14:paraId="2B9D79C4" w14:textId="77777777" w:rsidR="00F43ACC" w:rsidRPr="007C0EEF" w:rsidRDefault="00CC1354" w:rsidP="00F43ACC">
              <w:r>
                <w:t>19.9.2022</w:t>
              </w:r>
            </w:p>
          </w:sdtContent>
        </w:sdt>
      </w:tc>
      <w:tc>
        <w:tcPr>
          <w:tcW w:w="1176" w:type="pct"/>
          <w:gridSpan w:val="2"/>
        </w:tcPr>
        <w:sdt>
          <w:sdtPr>
            <w:rPr>
              <w:b/>
            </w:rPr>
            <w:tag w:val="ToAccessCode.Description"/>
            <w:id w:val="10026"/>
            <w:placeholder>
              <w:docPart w:val="2126BDDFA609413982C0231D029F8686"/>
            </w:placeholder>
            <w:dataBinding w:prefixMappings="xmlns:gbs='http://www.software-innovation.no/growBusinessDocument'" w:xpath="/gbs:GrowBusinessDocument/gbs:ToAccessCodeJOINEX.Description[@gbs:key='10026']" w:storeItemID="{F3DB95D4-DE3E-4717-A8B9-9EE16969A637}"/>
            <w:text/>
          </w:sdtPr>
          <w:sdtEndPr/>
          <w:sdtContent>
            <w:p w14:paraId="535524E6" w14:textId="77777777" w:rsidR="00F43ACC" w:rsidRPr="00CC06E1" w:rsidRDefault="00CC1354" w:rsidP="00F43ACC">
              <w:pPr>
                <w:ind w:right="-114"/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F43ACC" w14:paraId="26C5C69B" w14:textId="77777777" w:rsidTr="00F43ACC">
      <w:tc>
        <w:tcPr>
          <w:tcW w:w="2721" w:type="pct"/>
        </w:tcPr>
        <w:sdt>
          <w:sdtPr>
            <w:tag w:val="ToActivityContact.ToContactperson.Title"/>
            <w:id w:val="10029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Name3[@gbs:key='10029']" w:storeItemID="{F3DB95D4-DE3E-4717-A8B9-9EE16969A637}"/>
            <w:text/>
          </w:sdtPr>
          <w:sdtEndPr/>
          <w:sdtContent>
            <w:p w14:paraId="2A5A5BDA" w14:textId="77777777" w:rsidR="00F43ACC" w:rsidRPr="00DC1D57" w:rsidRDefault="00CC1354" w:rsidP="00F43ACC">
              <w:pPr>
                <w:ind w:left="-105"/>
              </w:pPr>
              <w:r>
                <w:t>Suunnittelupäällikkö</w:t>
              </w:r>
            </w:p>
          </w:sdtContent>
        </w:sdt>
      </w:tc>
      <w:tc>
        <w:tcPr>
          <w:tcW w:w="1103" w:type="pct"/>
          <w:gridSpan w:val="2"/>
        </w:tcPr>
        <w:p w14:paraId="67828113" w14:textId="77777777" w:rsidR="00F43ACC" w:rsidRPr="007C0EEF" w:rsidRDefault="00F43ACC" w:rsidP="00F43ACC"/>
      </w:tc>
      <w:tc>
        <w:tcPr>
          <w:tcW w:w="1176" w:type="pct"/>
          <w:gridSpan w:val="2"/>
        </w:tcPr>
        <w:p w14:paraId="149EAFAA" w14:textId="77777777" w:rsidR="00F43ACC" w:rsidRPr="00CC06E1" w:rsidRDefault="00F43ACC" w:rsidP="00F43ACC">
          <w:pPr>
            <w:ind w:right="-114"/>
            <w:jc w:val="right"/>
          </w:pPr>
        </w:p>
      </w:tc>
    </w:tr>
  </w:tbl>
  <w:p w14:paraId="0C60E47B" w14:textId="77777777"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FCBC" w14:textId="77777777" w:rsidR="00EE53BB" w:rsidRDefault="00AC2303">
    <w:r>
      <w:rPr>
        <w:noProof/>
      </w:rPr>
      <w:pict w14:anchorId="398C7B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0642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ascii="Verdana" w:hAnsi="Verdana" w:hint="default"/>
        <w:sz w:val="20"/>
      </w:rPr>
    </w:lvl>
  </w:abstractNum>
  <w:abstractNum w:abstractNumId="2" w15:restartNumberingAfterBreak="0">
    <w:nsid w:val="FFFFFF7E"/>
    <w:multiLevelType w:val="singleLevel"/>
    <w:tmpl w:val="4B9AD6F8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ascii="Verdana" w:hAnsi="Verdana" w:hint="default"/>
        <w:sz w:val="20"/>
      </w:rPr>
    </w:lvl>
  </w:abstractNum>
  <w:abstractNum w:abstractNumId="3" w15:restartNumberingAfterBreak="0">
    <w:nsid w:val="FFFFFF7F"/>
    <w:multiLevelType w:val="singleLevel"/>
    <w:tmpl w:val="D7B2440A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7E96BE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83A8E"/>
    <w:lvl w:ilvl="0">
      <w:start w:val="1"/>
      <w:numFmt w:val="decimal"/>
      <w:pStyle w:val="Numeroituluettelo"/>
      <w:lvlText w:val="%1"/>
      <w:lvlJc w:val="left"/>
      <w:pPr>
        <w:ind w:left="397" w:hanging="397"/>
      </w:pPr>
      <w:rPr>
        <w:rFonts w:ascii="Verdana" w:hAnsi="Verdana" w:hint="default"/>
        <w:sz w:val="20"/>
      </w:r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26F4BAA6"/>
    <w:lvl w:ilvl="0">
      <w:start w:val="1"/>
      <w:numFmt w:val="decimal"/>
      <w:pStyle w:val="IstNumOtsikko1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20"/>
      </w:rPr>
    </w:lvl>
    <w:lvl w:ilvl="1">
      <w:start w:val="1"/>
      <w:numFmt w:val="decimal"/>
      <w:pStyle w:val="IstNumOtsikko2"/>
      <w:lvlText w:val="%1.%2"/>
      <w:lvlJc w:val="left"/>
      <w:pPr>
        <w:tabs>
          <w:tab w:val="num" w:pos="465"/>
        </w:tabs>
        <w:ind w:left="465" w:firstLine="0"/>
      </w:pPr>
      <w:rPr>
        <w:rFonts w:ascii="Verdana" w:hAnsi="Verdana" w:hint="default"/>
        <w:sz w:val="20"/>
      </w:rPr>
    </w:lvl>
    <w:lvl w:ilvl="2">
      <w:start w:val="1"/>
      <w:numFmt w:val="decimal"/>
      <w:pStyle w:val="IstNumOtsikko3"/>
      <w:lvlText w:val="%1.%2.%3"/>
      <w:lvlJc w:val="left"/>
      <w:pPr>
        <w:tabs>
          <w:tab w:val="num" w:pos="624"/>
        </w:tabs>
        <w:ind w:left="624" w:firstLine="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729" w:hanging="652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739" w:hanging="942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3238" w:hanging="1078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3742" w:hanging="1225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1" w:hanging="1441"/>
      </w:pPr>
      <w:rPr>
        <w:rFonts w:ascii="Verdana" w:hAnsi="Verdana" w:hint="default"/>
        <w:sz w:val="20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42"/>
    <w:rsid w:val="0001433F"/>
    <w:rsid w:val="00026524"/>
    <w:rsid w:val="00045225"/>
    <w:rsid w:val="00047C68"/>
    <w:rsid w:val="0005001D"/>
    <w:rsid w:val="000705BB"/>
    <w:rsid w:val="000800F9"/>
    <w:rsid w:val="0008125C"/>
    <w:rsid w:val="00084093"/>
    <w:rsid w:val="000A2BD6"/>
    <w:rsid w:val="000B28A2"/>
    <w:rsid w:val="000B4D6A"/>
    <w:rsid w:val="000B614B"/>
    <w:rsid w:val="000B7BDE"/>
    <w:rsid w:val="000C5309"/>
    <w:rsid w:val="000D5063"/>
    <w:rsid w:val="000E14C8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966BC"/>
    <w:rsid w:val="001A7807"/>
    <w:rsid w:val="001B0AA1"/>
    <w:rsid w:val="001C10FF"/>
    <w:rsid w:val="001C6573"/>
    <w:rsid w:val="001F7132"/>
    <w:rsid w:val="00227F9B"/>
    <w:rsid w:val="002306A4"/>
    <w:rsid w:val="002336D6"/>
    <w:rsid w:val="00233E40"/>
    <w:rsid w:val="00236531"/>
    <w:rsid w:val="00236D25"/>
    <w:rsid w:val="00246DDD"/>
    <w:rsid w:val="00254BE8"/>
    <w:rsid w:val="00261249"/>
    <w:rsid w:val="00262943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07CC"/>
    <w:rsid w:val="002B21DE"/>
    <w:rsid w:val="002B3DC0"/>
    <w:rsid w:val="002B4A93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2904"/>
    <w:rsid w:val="00343A44"/>
    <w:rsid w:val="0035036B"/>
    <w:rsid w:val="00353FFB"/>
    <w:rsid w:val="00361289"/>
    <w:rsid w:val="00372475"/>
    <w:rsid w:val="0038530D"/>
    <w:rsid w:val="003878F7"/>
    <w:rsid w:val="003879E5"/>
    <w:rsid w:val="00390D42"/>
    <w:rsid w:val="0039795D"/>
    <w:rsid w:val="003A0257"/>
    <w:rsid w:val="003B0F8C"/>
    <w:rsid w:val="003B4B51"/>
    <w:rsid w:val="003C05C8"/>
    <w:rsid w:val="003C1CC3"/>
    <w:rsid w:val="003D05BC"/>
    <w:rsid w:val="003D29B0"/>
    <w:rsid w:val="003D46C9"/>
    <w:rsid w:val="003F2265"/>
    <w:rsid w:val="00407070"/>
    <w:rsid w:val="0041764E"/>
    <w:rsid w:val="0042108C"/>
    <w:rsid w:val="00423094"/>
    <w:rsid w:val="00423C00"/>
    <w:rsid w:val="00432A34"/>
    <w:rsid w:val="00442174"/>
    <w:rsid w:val="0045181F"/>
    <w:rsid w:val="004532B3"/>
    <w:rsid w:val="004729CC"/>
    <w:rsid w:val="00473A92"/>
    <w:rsid w:val="004803AF"/>
    <w:rsid w:val="004837A4"/>
    <w:rsid w:val="00484933"/>
    <w:rsid w:val="00485B13"/>
    <w:rsid w:val="004A6511"/>
    <w:rsid w:val="004C6931"/>
    <w:rsid w:val="004D0323"/>
    <w:rsid w:val="004D67B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21721"/>
    <w:rsid w:val="00552A6C"/>
    <w:rsid w:val="00562660"/>
    <w:rsid w:val="00566707"/>
    <w:rsid w:val="00576691"/>
    <w:rsid w:val="00581A6D"/>
    <w:rsid w:val="00593685"/>
    <w:rsid w:val="005A151B"/>
    <w:rsid w:val="005B47C6"/>
    <w:rsid w:val="005B5242"/>
    <w:rsid w:val="005B6635"/>
    <w:rsid w:val="005C3A5E"/>
    <w:rsid w:val="005C53A4"/>
    <w:rsid w:val="005C59C1"/>
    <w:rsid w:val="005D5680"/>
    <w:rsid w:val="005F3F2A"/>
    <w:rsid w:val="005F5E3A"/>
    <w:rsid w:val="005F753D"/>
    <w:rsid w:val="00602102"/>
    <w:rsid w:val="00605648"/>
    <w:rsid w:val="00610FA9"/>
    <w:rsid w:val="00613E7F"/>
    <w:rsid w:val="00643753"/>
    <w:rsid w:val="00647447"/>
    <w:rsid w:val="00665D80"/>
    <w:rsid w:val="006705AA"/>
    <w:rsid w:val="006775C3"/>
    <w:rsid w:val="006824D0"/>
    <w:rsid w:val="00683110"/>
    <w:rsid w:val="006910B0"/>
    <w:rsid w:val="00691210"/>
    <w:rsid w:val="006A1A00"/>
    <w:rsid w:val="006A78B5"/>
    <w:rsid w:val="006B7E2C"/>
    <w:rsid w:val="006C27CD"/>
    <w:rsid w:val="006C692E"/>
    <w:rsid w:val="006D06C6"/>
    <w:rsid w:val="006E096A"/>
    <w:rsid w:val="006E2A87"/>
    <w:rsid w:val="006F00C6"/>
    <w:rsid w:val="00703298"/>
    <w:rsid w:val="007151DD"/>
    <w:rsid w:val="00725198"/>
    <w:rsid w:val="007304B0"/>
    <w:rsid w:val="00742D61"/>
    <w:rsid w:val="00747608"/>
    <w:rsid w:val="0075093A"/>
    <w:rsid w:val="00750A33"/>
    <w:rsid w:val="00752396"/>
    <w:rsid w:val="007615A0"/>
    <w:rsid w:val="00765646"/>
    <w:rsid w:val="00787DDB"/>
    <w:rsid w:val="00791269"/>
    <w:rsid w:val="00793197"/>
    <w:rsid w:val="00797BD1"/>
    <w:rsid w:val="007A1271"/>
    <w:rsid w:val="007A4F5F"/>
    <w:rsid w:val="007B7DC1"/>
    <w:rsid w:val="007C0EEF"/>
    <w:rsid w:val="007C2C84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2E17"/>
    <w:rsid w:val="00835F93"/>
    <w:rsid w:val="008363D4"/>
    <w:rsid w:val="008445A5"/>
    <w:rsid w:val="00854CE8"/>
    <w:rsid w:val="0085686D"/>
    <w:rsid w:val="00870894"/>
    <w:rsid w:val="008869A5"/>
    <w:rsid w:val="00890777"/>
    <w:rsid w:val="0089250E"/>
    <w:rsid w:val="008C6E65"/>
    <w:rsid w:val="008D43C8"/>
    <w:rsid w:val="008D7F41"/>
    <w:rsid w:val="008F2252"/>
    <w:rsid w:val="008F7688"/>
    <w:rsid w:val="009013E7"/>
    <w:rsid w:val="00927556"/>
    <w:rsid w:val="0093010E"/>
    <w:rsid w:val="00932464"/>
    <w:rsid w:val="0094635B"/>
    <w:rsid w:val="0096338C"/>
    <w:rsid w:val="00970613"/>
    <w:rsid w:val="00975E69"/>
    <w:rsid w:val="009862EA"/>
    <w:rsid w:val="009A049F"/>
    <w:rsid w:val="009A24F2"/>
    <w:rsid w:val="009B7E4F"/>
    <w:rsid w:val="009C29B6"/>
    <w:rsid w:val="009C724C"/>
    <w:rsid w:val="009D22C1"/>
    <w:rsid w:val="009E7FB4"/>
    <w:rsid w:val="009F06DA"/>
    <w:rsid w:val="00A0035E"/>
    <w:rsid w:val="00A062FF"/>
    <w:rsid w:val="00A0710C"/>
    <w:rsid w:val="00A07EFA"/>
    <w:rsid w:val="00A1436C"/>
    <w:rsid w:val="00A173AE"/>
    <w:rsid w:val="00A22CC2"/>
    <w:rsid w:val="00A423D7"/>
    <w:rsid w:val="00A4286E"/>
    <w:rsid w:val="00A4358A"/>
    <w:rsid w:val="00A43EAC"/>
    <w:rsid w:val="00A44B86"/>
    <w:rsid w:val="00A553CC"/>
    <w:rsid w:val="00A577EF"/>
    <w:rsid w:val="00A6213E"/>
    <w:rsid w:val="00AA7A43"/>
    <w:rsid w:val="00AB4F9C"/>
    <w:rsid w:val="00AB7639"/>
    <w:rsid w:val="00AC2303"/>
    <w:rsid w:val="00AC7563"/>
    <w:rsid w:val="00AD4AE5"/>
    <w:rsid w:val="00AF2B27"/>
    <w:rsid w:val="00AF43AF"/>
    <w:rsid w:val="00B00EDE"/>
    <w:rsid w:val="00B04F3C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94F0F"/>
    <w:rsid w:val="00BB645A"/>
    <w:rsid w:val="00BC4F4E"/>
    <w:rsid w:val="00BE1C99"/>
    <w:rsid w:val="00BE1D7E"/>
    <w:rsid w:val="00BF5593"/>
    <w:rsid w:val="00C14685"/>
    <w:rsid w:val="00C165A4"/>
    <w:rsid w:val="00C279D2"/>
    <w:rsid w:val="00C34473"/>
    <w:rsid w:val="00C3550E"/>
    <w:rsid w:val="00C3773C"/>
    <w:rsid w:val="00C427FA"/>
    <w:rsid w:val="00C526D5"/>
    <w:rsid w:val="00C5462F"/>
    <w:rsid w:val="00C56149"/>
    <w:rsid w:val="00C708F9"/>
    <w:rsid w:val="00C813D6"/>
    <w:rsid w:val="00C82B09"/>
    <w:rsid w:val="00C83C5A"/>
    <w:rsid w:val="00C84C59"/>
    <w:rsid w:val="00C871DB"/>
    <w:rsid w:val="00C931AB"/>
    <w:rsid w:val="00C978B6"/>
    <w:rsid w:val="00CA472F"/>
    <w:rsid w:val="00CB2668"/>
    <w:rsid w:val="00CC06E1"/>
    <w:rsid w:val="00CC1354"/>
    <w:rsid w:val="00CC3BA0"/>
    <w:rsid w:val="00CD0B32"/>
    <w:rsid w:val="00CD7527"/>
    <w:rsid w:val="00D10DC3"/>
    <w:rsid w:val="00D14CC7"/>
    <w:rsid w:val="00D22359"/>
    <w:rsid w:val="00D31930"/>
    <w:rsid w:val="00D331FD"/>
    <w:rsid w:val="00D3335E"/>
    <w:rsid w:val="00D44D34"/>
    <w:rsid w:val="00D46EF2"/>
    <w:rsid w:val="00D505EF"/>
    <w:rsid w:val="00D52875"/>
    <w:rsid w:val="00D65F1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C4413"/>
    <w:rsid w:val="00DD2883"/>
    <w:rsid w:val="00DD456B"/>
    <w:rsid w:val="00DE1A55"/>
    <w:rsid w:val="00DE5FB0"/>
    <w:rsid w:val="00DF1087"/>
    <w:rsid w:val="00DF7BAB"/>
    <w:rsid w:val="00E01B3E"/>
    <w:rsid w:val="00E21BA6"/>
    <w:rsid w:val="00E22B0C"/>
    <w:rsid w:val="00E37EE6"/>
    <w:rsid w:val="00E434DA"/>
    <w:rsid w:val="00E51C7C"/>
    <w:rsid w:val="00E532E4"/>
    <w:rsid w:val="00E63E9F"/>
    <w:rsid w:val="00E652C7"/>
    <w:rsid w:val="00E65A6B"/>
    <w:rsid w:val="00E77575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43ACC"/>
    <w:rsid w:val="00F54F43"/>
    <w:rsid w:val="00F6141E"/>
    <w:rsid w:val="00F72494"/>
    <w:rsid w:val="00F75A23"/>
    <w:rsid w:val="00F86CCC"/>
    <w:rsid w:val="00F86E29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079F49"/>
  <w15:docId w15:val="{0CC3BB7B-B32C-4E47-A51A-16A7DBF4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napToGrid w:val="0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7688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8F7688"/>
  </w:style>
  <w:style w:type="paragraph" w:customStyle="1" w:styleId="IstKappaleC1">
    <w:name w:val="Ist_Kappale C1"/>
    <w:basedOn w:val="Normaali"/>
    <w:next w:val="IstKappaleC2"/>
    <w:uiPriority w:val="1"/>
    <w:qFormat/>
    <w:rsid w:val="008F7688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227F9B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8F7688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8F7688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8F7688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8F7688"/>
    <w:pPr>
      <w:numPr>
        <w:numId w:val="44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2306A4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2306A4"/>
    <w:pPr>
      <w:numPr>
        <w:ilvl w:val="1"/>
        <w:numId w:val="44"/>
      </w:numPr>
      <w:ind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2306A4"/>
    <w:pPr>
      <w:numPr>
        <w:ilvl w:val="2"/>
        <w:numId w:val="44"/>
      </w:numPr>
      <w:ind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2"/>
    <w:qFormat/>
    <w:rsid w:val="008F7688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227F9B"/>
    <w:rPr>
      <w:rFonts w:asciiTheme="minorHAnsi" w:hAnsiTheme="minorHAnsi"/>
      <w:color w:val="206DCD" w:themeColor="accent4" w:themeShade="BF"/>
      <w:sz w:val="20"/>
      <w:u w:val="single"/>
    </w:rPr>
  </w:style>
  <w:style w:type="paragraph" w:styleId="Leipteksti">
    <w:name w:val="Body Text"/>
    <w:basedOn w:val="Normaali"/>
    <w:link w:val="LeiptekstiChar"/>
    <w:qFormat/>
    <w:rsid w:val="00227F9B"/>
    <w:pPr>
      <w:ind w:left="2608"/>
    </w:pPr>
    <w:rPr>
      <w:rFonts w:eastAsia="Times New Roman"/>
      <w:snapToGrid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27F9B"/>
    <w:rPr>
      <w:rFonts w:eastAsia="Times New Roman"/>
      <w:snapToGrid/>
      <w:lang w:eastAsia="fi-FI"/>
    </w:rPr>
  </w:style>
  <w:style w:type="paragraph" w:customStyle="1" w:styleId="SivuotsikkoRiippuvasis">
    <w:name w:val="Sivuotsikko Riippuva sis"/>
    <w:basedOn w:val="Leipteksti"/>
    <w:qFormat/>
    <w:rsid w:val="008F768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Numeroituluettelo">
    <w:name w:val="List Number"/>
    <w:basedOn w:val="Normaali"/>
    <w:uiPriority w:val="99"/>
    <w:rsid w:val="002306A4"/>
    <w:pPr>
      <w:numPr>
        <w:numId w:val="1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</w:pPr>
  </w:style>
  <w:style w:type="paragraph" w:styleId="Numeroituluettelo2">
    <w:name w:val="List Number 2"/>
    <w:basedOn w:val="Normaali"/>
    <w:uiPriority w:val="99"/>
    <w:rsid w:val="002306A4"/>
    <w:pPr>
      <w:numPr>
        <w:numId w:val="12"/>
      </w:numPr>
      <w:tabs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2306A4"/>
    <w:pPr>
      <w:numPr>
        <w:numId w:val="13"/>
      </w:numPr>
      <w:tabs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2306A4"/>
    <w:pPr>
      <w:numPr>
        <w:numId w:val="14"/>
      </w:numPr>
      <w:tabs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Merkittyluettelo4">
    <w:name w:val="List Bullet 4"/>
    <w:basedOn w:val="Normaali"/>
    <w:uiPriority w:val="99"/>
    <w:rsid w:val="00C82B09"/>
    <w:pPr>
      <w:numPr>
        <w:numId w:val="9"/>
      </w:numPr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1A10F40574614BA403BFF6D273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B40595-18F0-435D-8F4A-6792D2DE4E4C}"/>
      </w:docPartPr>
      <w:docPartBody>
        <w:p w:rsidR="00C239E2" w:rsidRDefault="00F64FA0">
          <w:pPr>
            <w:pStyle w:val="AF81A10F40574614BA403BFF6D2738EA"/>
          </w:pPr>
          <w:r>
            <w:rPr>
              <w:rStyle w:val="Paikkamerkkiteksti"/>
            </w:rPr>
            <w:t>Vastaanottava organisaatio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72721018680F43B5B775125FE33B7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76C0DD-A867-489D-BA63-AF9D544017D8}"/>
      </w:docPartPr>
      <w:docPartBody>
        <w:p w:rsidR="00C239E2" w:rsidRDefault="00F64FA0">
          <w:pPr>
            <w:pStyle w:val="72721018680F43B5B775125FE33B7A3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90DFE5766C104165980157D7099877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5B0BAE-435F-460A-A9E6-13C327D16317}"/>
      </w:docPartPr>
      <w:docPartBody>
        <w:p w:rsidR="00C239E2" w:rsidRDefault="00F64FA0">
          <w:pPr>
            <w:pStyle w:val="90DFE5766C104165980157D7099877D3"/>
          </w:pPr>
          <w:r>
            <w:rPr>
              <w:rStyle w:val="Paikkamerkkiteksti"/>
            </w:rPr>
            <w:t>Liitteet.</w:t>
          </w:r>
        </w:p>
      </w:docPartBody>
    </w:docPart>
    <w:docPart>
      <w:docPartPr>
        <w:name w:val="68595FC7A78A46859E3ED907FF420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D3C71-8A57-4370-AD57-23CBBFF78F92}"/>
      </w:docPartPr>
      <w:docPartBody>
        <w:p w:rsidR="00C239E2" w:rsidRDefault="00F64FA0">
          <w:pPr>
            <w:pStyle w:val="68595FC7A78A46859E3ED907FF420093"/>
          </w:pPr>
          <w:r>
            <w:rPr>
              <w:rStyle w:val="Paikkamerkkiteksti"/>
            </w:rPr>
            <w:t>Selostus ja perustelu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B5AE7DE3FB0B4F34B3291521B6D84F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452603-2555-4C6F-81EF-0556A20660B8}"/>
      </w:docPartPr>
      <w:docPartBody>
        <w:p w:rsidR="00C239E2" w:rsidRDefault="00F64FA0">
          <w:pPr>
            <w:pStyle w:val="B5AE7DE3FB0B4F34B3291521B6D84F58"/>
          </w:pPr>
          <w:r>
            <w:rPr>
              <w:rStyle w:val="Paikkamerkkiteksti"/>
            </w:rPr>
            <w:t>Päätös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CAB2E3314D0C4A95B8CC7D3D48F89F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1F109C-464C-4997-9909-3C6F4160C679}"/>
      </w:docPartPr>
      <w:docPartBody>
        <w:p w:rsidR="00C239E2" w:rsidRDefault="00F64FA0">
          <w:pPr>
            <w:pStyle w:val="CAB2E3314D0C4A95B8CC7D3D48F89F0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FB79AF427654A6794FDB8CF284699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08F8D-4C81-4E53-886D-0728DD6EDA60}"/>
      </w:docPartPr>
      <w:docPartBody>
        <w:p w:rsidR="00C239E2" w:rsidRDefault="00F64FA0">
          <w:pPr>
            <w:pStyle w:val="3FB79AF427654A6794FDB8CF2846998A"/>
          </w:pPr>
          <w:r>
            <w:rPr>
              <w:rStyle w:val="Paikkamerkkiteksti"/>
            </w:rPr>
            <w:t>Nimi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39EEF53699E746DFA4432729AA498A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1BB3C-DD4B-4B74-A4AA-D7841A3F667E}"/>
      </w:docPartPr>
      <w:docPartBody>
        <w:p w:rsidR="00C239E2" w:rsidRDefault="00F64FA0">
          <w:pPr>
            <w:pStyle w:val="39EEF53699E746DFA4432729AA498AC4"/>
          </w:pPr>
          <w:r>
            <w:rPr>
              <w:rStyle w:val="Paikkamerkkiteksti"/>
            </w:rPr>
            <w:t>puhelin.</w:t>
          </w:r>
        </w:p>
      </w:docPartBody>
    </w:docPart>
    <w:docPart>
      <w:docPartPr>
        <w:name w:val="DFA6EEF2871643BAAFDA77C7C671A0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C528B-6BD6-4CD1-BF48-0D627737BDDE}"/>
      </w:docPartPr>
      <w:docPartBody>
        <w:p w:rsidR="00C239E2" w:rsidRDefault="00F64FA0">
          <w:pPr>
            <w:pStyle w:val="DFA6EEF2871643BAAFDA77C7C671A092"/>
          </w:pPr>
          <w:r w:rsidRPr="00C931AB">
            <w:rPr>
              <w:rStyle w:val="Paikkamerkkiteksti"/>
            </w:rPr>
            <w:t>Valitse kohde.</w:t>
          </w:r>
        </w:p>
      </w:docPartBody>
    </w:docPart>
    <w:docPart>
      <w:docPartPr>
        <w:name w:val="D39C26DEB4274629839E33CE5CF1B8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65BB26-A79F-461A-BB25-60D6BE87BE0A}"/>
      </w:docPartPr>
      <w:docPartBody>
        <w:p w:rsidR="00C239E2" w:rsidRDefault="00F64FA0">
          <w:pPr>
            <w:pStyle w:val="D39C26DEB4274629839E33CE5CF1B8B2"/>
          </w:pPr>
          <w:r w:rsidRPr="00C931AB">
            <w:rPr>
              <w:rStyle w:val="Paikkamerkkiteksti"/>
            </w:rPr>
            <w:t>Valitse päivä.</w:t>
          </w:r>
        </w:p>
      </w:docPartBody>
    </w:docPart>
    <w:docPart>
      <w:docPartPr>
        <w:name w:val="04A03026B28E430D9F8D4076C496E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1D1E82-D687-4564-BCC7-EF6638920D55}"/>
      </w:docPartPr>
      <w:docPartBody>
        <w:p w:rsidR="00C239E2" w:rsidRDefault="00F64FA0">
          <w:pPr>
            <w:pStyle w:val="04A03026B28E430D9F8D4076C496E5E5"/>
          </w:pPr>
          <w:r>
            <w:rPr>
              <w:rStyle w:val="Paikkamerkkiteksti"/>
            </w:rPr>
            <w:t>Nimi1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2ECAC7094EB453DBF2BEB4E16435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AC5177-84C9-47FC-BD2C-105D40171B07}"/>
      </w:docPartPr>
      <w:docPartBody>
        <w:p w:rsidR="00C239E2" w:rsidRDefault="00F64FA0">
          <w:pPr>
            <w:pStyle w:val="02ECAC7094EB453DBF2BEB4E1643598C"/>
          </w:pPr>
          <w:r>
            <w:rPr>
              <w:rStyle w:val="Paikkamerkkiteksti"/>
            </w:rPr>
            <w:t>Nimi2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65C1640BFE4415EBFE92CCDF3CDC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D3BD21-36D0-43B1-A570-A7E9B53694E7}"/>
      </w:docPartPr>
      <w:docPartBody>
        <w:p w:rsidR="00175D6F" w:rsidRDefault="00CB14E6" w:rsidP="00CB14E6">
          <w:pPr>
            <w:pStyle w:val="F65C1640BFE4415EBFE92CCDF3CDC4A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C569C33C37954AC6B0AD4A254E3E03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2AB2AF-FF72-48F9-8673-37C20A66DB96}"/>
      </w:docPartPr>
      <w:docPartBody>
        <w:p w:rsidR="00175D6F" w:rsidRDefault="00CB14E6" w:rsidP="00CB14E6">
          <w:pPr>
            <w:pStyle w:val="C569C33C37954AC6B0AD4A254E3E0387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68D8F5100A884CEC915D5866AC598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CAB1D1-9CE3-4CEA-99A0-5245E9765C42}"/>
      </w:docPartPr>
      <w:docPartBody>
        <w:p w:rsidR="00175D6F" w:rsidRDefault="00CB14E6" w:rsidP="00CB14E6">
          <w:pPr>
            <w:pStyle w:val="68D8F5100A884CEC915D5866AC598941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D0591CC277B40978D2BC66579672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A757C5-4389-42A3-8384-0ABE5A752EAD}"/>
      </w:docPartPr>
      <w:docPartBody>
        <w:p w:rsidR="00175D6F" w:rsidRDefault="00CB14E6" w:rsidP="00CB14E6">
          <w:pPr>
            <w:pStyle w:val="0D0591CC277B40978D2BC6657967281B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2126BDDFA609413982C0231D029F86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3983A-7988-4FAB-9637-91DDB998A1D5}"/>
      </w:docPartPr>
      <w:docPartBody>
        <w:p w:rsidR="00175D6F" w:rsidRDefault="00CB14E6" w:rsidP="00CB14E6">
          <w:pPr>
            <w:pStyle w:val="2126BDDFA609413982C0231D029F8686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B8AC3B4AD2B240E283E6AD7927133B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10775F-D272-4DCB-83E1-C92DCBF6B571}"/>
      </w:docPartPr>
      <w:docPartBody>
        <w:p w:rsidR="00246657" w:rsidRDefault="00E1306E" w:rsidP="00E1306E">
          <w:pPr>
            <w:pStyle w:val="B8AC3B4AD2B240E283E6AD7927133B7B"/>
          </w:pPr>
          <w:r>
            <w:rPr>
              <w:rStyle w:val="Paikkamerkkiteksti"/>
            </w:rPr>
            <w:t>Vastaanottava organisaatio</w:t>
          </w:r>
          <w:r w:rsidRPr="00BD24E2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A0"/>
    <w:rsid w:val="00015C33"/>
    <w:rsid w:val="00175D6F"/>
    <w:rsid w:val="001D03D9"/>
    <w:rsid w:val="00246657"/>
    <w:rsid w:val="0026785B"/>
    <w:rsid w:val="0040450C"/>
    <w:rsid w:val="00771915"/>
    <w:rsid w:val="009E0C80"/>
    <w:rsid w:val="009E48D3"/>
    <w:rsid w:val="00AA7894"/>
    <w:rsid w:val="00C239E2"/>
    <w:rsid w:val="00CB14E6"/>
    <w:rsid w:val="00E1306E"/>
    <w:rsid w:val="00EE4CCB"/>
    <w:rsid w:val="00F23217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1306E"/>
    <w:rPr>
      <w:color w:val="808080"/>
    </w:rPr>
  </w:style>
  <w:style w:type="paragraph" w:customStyle="1" w:styleId="AF81A10F40574614BA403BFF6D2738EA">
    <w:name w:val="AF81A10F40574614BA403BFF6D2738EA"/>
  </w:style>
  <w:style w:type="paragraph" w:customStyle="1" w:styleId="72721018680F43B5B775125FE33B7A3F">
    <w:name w:val="72721018680F43B5B775125FE33B7A3F"/>
  </w:style>
  <w:style w:type="paragraph" w:customStyle="1" w:styleId="90DFE5766C104165980157D7099877D3">
    <w:name w:val="90DFE5766C104165980157D7099877D3"/>
  </w:style>
  <w:style w:type="paragraph" w:customStyle="1" w:styleId="68595FC7A78A46859E3ED907FF420093">
    <w:name w:val="68595FC7A78A46859E3ED907FF420093"/>
  </w:style>
  <w:style w:type="paragraph" w:customStyle="1" w:styleId="B5AE7DE3FB0B4F34B3291521B6D84F58">
    <w:name w:val="B5AE7DE3FB0B4F34B3291521B6D84F58"/>
  </w:style>
  <w:style w:type="paragraph" w:customStyle="1" w:styleId="CAB2E3314D0C4A95B8CC7D3D48F89F02">
    <w:name w:val="CAB2E3314D0C4A95B8CC7D3D48F89F02"/>
  </w:style>
  <w:style w:type="paragraph" w:customStyle="1" w:styleId="3FB79AF427654A6794FDB8CF2846998A">
    <w:name w:val="3FB79AF427654A6794FDB8CF2846998A"/>
  </w:style>
  <w:style w:type="paragraph" w:customStyle="1" w:styleId="39EEF53699E746DFA4432729AA498AC4">
    <w:name w:val="39EEF53699E746DFA4432729AA498AC4"/>
  </w:style>
  <w:style w:type="paragraph" w:customStyle="1" w:styleId="DFA6EEF2871643BAAFDA77C7C671A092">
    <w:name w:val="DFA6EEF2871643BAAFDA77C7C671A092"/>
  </w:style>
  <w:style w:type="paragraph" w:customStyle="1" w:styleId="D39C26DEB4274629839E33CE5CF1B8B2">
    <w:name w:val="D39C26DEB4274629839E33CE5CF1B8B2"/>
  </w:style>
  <w:style w:type="paragraph" w:customStyle="1" w:styleId="04A03026B28E430D9F8D4076C496E5E5">
    <w:name w:val="04A03026B28E430D9F8D4076C496E5E5"/>
  </w:style>
  <w:style w:type="paragraph" w:customStyle="1" w:styleId="02ECAC7094EB453DBF2BEB4E1643598C">
    <w:name w:val="02ECAC7094EB453DBF2BEB4E1643598C"/>
  </w:style>
  <w:style w:type="paragraph" w:customStyle="1" w:styleId="F65C1640BFE4415EBFE92CCDF3CDC4AF">
    <w:name w:val="F65C1640BFE4415EBFE92CCDF3CDC4AF"/>
    <w:rsid w:val="00CB14E6"/>
  </w:style>
  <w:style w:type="paragraph" w:customStyle="1" w:styleId="C569C33C37954AC6B0AD4A254E3E0387">
    <w:name w:val="C569C33C37954AC6B0AD4A254E3E0387"/>
    <w:rsid w:val="00CB14E6"/>
  </w:style>
  <w:style w:type="paragraph" w:customStyle="1" w:styleId="68D8F5100A884CEC915D5866AC598941">
    <w:name w:val="68D8F5100A884CEC915D5866AC598941"/>
    <w:rsid w:val="00CB14E6"/>
  </w:style>
  <w:style w:type="paragraph" w:customStyle="1" w:styleId="0D0591CC277B40978D2BC6657967281B">
    <w:name w:val="0D0591CC277B40978D2BC6657967281B"/>
    <w:rsid w:val="00CB14E6"/>
  </w:style>
  <w:style w:type="paragraph" w:customStyle="1" w:styleId="2126BDDFA609413982C0231D029F8686">
    <w:name w:val="2126BDDFA609413982C0231D029F8686"/>
    <w:rsid w:val="00CB14E6"/>
  </w:style>
  <w:style w:type="paragraph" w:customStyle="1" w:styleId="B8AC3B4AD2B240E283E6AD7927133B7B">
    <w:name w:val="B8AC3B4AD2B240E283E6AD7927133B7B"/>
    <w:rsid w:val="00E13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uopio_teema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869911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KT-suunnittelu</gbs:ToActivityContactJOINEX.ToContactperson.ToEmployer.SearchName>
  <gbs:DocumentDate gbs:loadFromGrowBusiness="OnEdit" gbs:saveInGrowBusiness="False" gbs:connected="true" gbs:recno="" gbs:entity="" gbs:datatype="date" gbs:key="10001" gbs:removeContentControl="0">2022-09-19T00:00:00</gbs:DocumentDate>
  <gbs:ToCase.ToClassCodes.ToClassCode.Code gbs:loadFromGrowBusiness="OnEdit" gbs:saveInGrowBusiness="False" gbs:connected="true" gbs:recno="" gbs:entity="" gbs:datatype="string" gbs:key="10002" gbs:removeContentControl="0">02.08.00.02</gbs:ToCase.ToClassCodes.ToClassCode.Code>
  <gbs:ToCase.Name gbs:loadFromGrowBusiness="OnEdit" gbs:saveInGrowBusiness="False" gbs:connected="true" gbs:recno="" gbs:entity="" gbs:datatype="string" gbs:key="10003" gbs:removeContentControl="0">6622/2021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4 § / 2022</gbs:CF_decisionnumberstring>
  <gbs:Title gbs:loadFromGrowBusiness="OnEdit" gbs:saveInGrowBusiness="False" gbs:connected="true" gbs:recno="" gbs:entity="" gbs:datatype="string" gbs:key="10006" gbs:removeContentControl="0">Tahkon hulevesisuunnittelun lisätyötarjous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5017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02066 DOCUSCAN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suunnittelupäällikkö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1169930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662/2021 Tahkon_hulevesisuunnittelu_lisätyö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2171214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>
          <gbs:value gbs:key="10016" gbs:id="1" gbs:loadFromGrowBusiness="OnEdit" gbs:saveInGrowBusiness="False" gbs:recno="" gbs:entity="" gbs:datatype="string" gbs:removeContentControl="0">Päivi Rissanen</gbs:value>
        </gbs:ToActivityContact.ToContactperson.SearchName>
        <gbs:ToActivityContact.ToContactperson.DirectLine>
          <gbs:value gbs:key="10017" gbs:id="1" gbs:loadFromGrowBusiness="OnEdit" gbs:saveInGrowBusiness="False" gbs:recno="" gbs:entity="" gbs:datatype="string" gbs:removeContentControl="0">+358 44 718 5303</gbs:value>
        </gbs:ToActivityContact.ToContactperson.DirectLine>
      </gbs:ToActivityContact>
      <gbs:ToActivityContact gbs:name="Tiedoksianto" gbs:removeList="False" gbs:loadFromGrowBusiness="OnEdit" gbs:saveInGrowBusiness="False" gbs:entity="ActivityContact" gbs:removeContentControl="0">
        <gbs:MultipleLineID gbs:metaName="ToActivityContact.Recno">
          <gbs:value gbs:id="1">2171317</gbs:value>
        </gbs:MultipleLineID>
        <gbs:ToActivityContact.Name>
          <gbs:value gbs:key="10018" gbs:id="1" gbs:loadFromGrowBusiness="OnEdit" gbs:saveInGrowBusiness="False" gbs:recno="" gbs:entity="" gbs:datatype="string" gbs:removeContentControl="0">FCG Finnish Consulting Group Oy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  <gbs:ToActivityContact gbs:name="Toimenpiteita varten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0" gbs:id="1" gbs:loadFromGrowBusiness="OnEdit" gbs:saveInGrowBusiness="False" gbs:recno="" gbs:entity="" gbs:datatype="string" gbs:removeContentControl="0"/>
        </gbs:ToActivityContact.Name>
        <gbs:ToActivityContact.Name2>
          <gbs:value gbs:key="10021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100020</gbs:Criterion>
        </gbs:Criteria>
      </gbs:ToActivityContact>
      <gbs:ToActivityContact gbs:name="Tiedoksi" gbs:removeList="False" gbs:loadFromGrowBusiness="OnEdit" gbs:saveInGrowBusiness="False" gbs:entity="ActivityContact" gbs:removeContentControl="0">
        <gbs:MultipleLineID gbs:metaName="ToActivityContact.Recno">
          <gbs:value gbs:id="1">2171216</gbs:value>
          <gbs:value gbs:id="2">2171215</gbs:value>
        </gbs:MultipleLineID>
        <gbs:ToActivityContact.Name>
          <gbs:value gbs:key="10022" gbs:id="1" gbs:loadFromGrowBusiness="OnEdit" gbs:saveInGrowBusiness="False" gbs:recno="" gbs:entity="" gbs:datatype="string" gbs:removeContentControl="0">Kaupunginhallitus</gbs:value>
          <gbs:value gbs:key="100222" gbs:id="2" gbs:loadFromGrowBusiness="OnEdit" gbs:saveInGrowBusiness="False" gbs:recno="" gbs:entity="" gbs:datatype="string" gbs:removeContentControl="0">Kaupunkirakennelautakunta</gbs:value>
        </gbs:ToActivityContact.Name>
        <gbs:ToActivityContact.Name2>
          <gbs:value gbs:key="10023" gbs:id="1" gbs:loadFromGrowBusiness="OnEdit" gbs:saveInGrowBusiness="False" gbs:recno="" gbs:entity="" gbs:datatype="string" gbs:removeContentControl="0">
          </gbs:value>
          <gbs:value gbs:key="100232" gbs:id="2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8,96005</gbs:Criterion>
        </gbs:Criteria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24">Ari Räsänen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25" gbs:removeContentControl="0">Hankinta- ym. sopimukset</gbs:ToDocumentCategory.Description>
  <gbs:ToAccessCodeJOINEX.Description gbs:loadFromGrowBusiness="OnEdit" gbs:saveInGrowBusiness="False" gbs:connected="true" gbs:recno="" gbs:entity="" gbs:datatype="string" gbs:key="10026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7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8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9" gbs:removeContentControl="0" gbs:joinex="[JOINEX=[ToRole] {!OJEX!}=96001]">Suunnittelupäällikkö</gbs:ToActivityContactJOINEX.ToContactperson.Name3>
  <gbs:ToActivityContactJOINEX.Name gbs:loadFromGrowBusiness="OnEdit" gbs:saveInGrowBusiness="False" gbs:connected="true" gbs:recno="" gbs:entity="" gbs:datatype="string" gbs:key="10030" gbs:removeContentControl="0" gbs:joinex="[JOINEX=[ToRole] {!OJEX!}=6]">FCG Finnish Consulting Group Oy </gbs:ToActivityContactJOINEX.Name>
  <gbs:ToActivityContactJOINEX.Name2 gbs:loadFromGrowBusiness="OnEdit" gbs:saveInGrowBusiness="False" gbs:connected="true" gbs:recno="" gbs:entity="" gbs:datatype="string" gbs:key="10031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32" gbs:joinex="[JOINEX=[ToRole] {!OJEX!}=6]" gbs:removeContentControl="0">Elektroniikkatie 6, 3.krs. </gbs:ToActivityContactJOINEX.Address>
  <gbs:ToActivityContactJOINEX.ZipCode gbs:loadFromGrowBusiness="OnEdit" gbs:saveInGrowBusiness="False" gbs:connected="true" gbs:recno="" gbs:entity="" gbs:datatype="string" gbs:key="10033" gbs:joinex="[JOINEX=[ToRole] {!OJEX!}=6]" gbs:removeContentControl="0">90590</gbs:ToActivityContactJOINEX.ZipCode>
  <gbs:ToActivityContactJOINEX.ZipPlace gbs:loadFromGrowBusiness="OnEdit" gbs:saveInGrowBusiness="False" gbs:connected="true" gbs:recno="" gbs:entity="" gbs:datatype="string" gbs:key="10034" gbs:joinex="[JOINEX=[ToRole] {!OJEX!}=6]" gbs:removeContentControl="0">Oulu</gbs:ToActivityContactJOINEX.ZipPlace>
</gbs:GrowBusinessDocument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A81E697-8E06-49C1-9037-8496759E8D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B95D4-DE3E-4717-A8B9-9EE16969A637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DA753DB5-9BC7-4025-A51D-A3C613573D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5661</Characters>
  <Application>Microsoft Office Word</Application>
  <DocSecurity>0</DocSecurity>
  <Lines>47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Korhonen</dc:creator>
  <dc:description>Helena Mönkkönen 26.10.2011</dc:description>
  <cp:lastModifiedBy>Korhonen Tuija</cp:lastModifiedBy>
  <cp:revision>3</cp:revision>
  <cp:lastPrinted>2018-07-06T07:01:00Z</cp:lastPrinted>
  <dcterms:created xsi:type="dcterms:W3CDTF">2022-09-19T09:44:00Z</dcterms:created>
  <dcterms:modified xsi:type="dcterms:W3CDTF">2022-09-19T09:46:00Z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\\z10068\D360_docprod_tuotanto\templates\Kuopio_vhpaatos_v1_2020_tiedoksianto.docx</vt:lpwstr>
  </property>
  <property fmtid="{D5CDD505-2E9C-101B-9397-08002B2CF9AE}" pid="4" name="filePathOneNote">
    <vt:lpwstr>\\z10068\D360_users_tuotanto\onenote\gallia\kuo560225\</vt:lpwstr>
  </property>
  <property fmtid="{D5CDD505-2E9C-101B-9397-08002B2CF9AE}" pid="5" name="comment">
    <vt:lpwstr>Tahkon hulevesisuunnittelun lisätyötarjous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869911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200051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Tuija Korhonen</vt:lpwstr>
  </property>
  <property fmtid="{D5CDD505-2E9C-101B-9397-08002B2CF9AE}" pid="19" name="modifiedBy">
    <vt:lpwstr>Tuija Korhonen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654433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1169881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\\z10068\D360_users_tuotanto\work\gallia\kuo560225</vt:lpwstr>
  </property>
  <property fmtid="{D5CDD505-2E9C-101B-9397-08002B2CF9AE}" pid="32" name="FileName">
    <vt:lpwstr>6622-2021-5 Tahkon hulevesisuunnittelun lisätyötarjous 1169881_654433_0.DOCX</vt:lpwstr>
  </property>
  <property fmtid="{D5CDD505-2E9C-101B-9397-08002B2CF9AE}" pid="33" name="FullFileName">
    <vt:lpwstr>\\z10068\D360_users_tuotanto\work\gallia\kuo560225\6622-2021-5 Tahkon hulevesisuunnittelun lisätyötarjous 1169881_654433_0.DOCX</vt:lpwstr>
  </property>
</Properties>
</file>